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26A8" w14:textId="77777777" w:rsidR="00CD0982" w:rsidRPr="001E07AC" w:rsidRDefault="00CD0982" w:rsidP="00CD0982">
      <w:pPr>
        <w:jc w:val="center"/>
        <w:rPr>
          <w:b/>
          <w:sz w:val="28"/>
          <w:szCs w:val="28"/>
          <w:lang w:val="en-GB"/>
        </w:rPr>
      </w:pPr>
      <w:r w:rsidRPr="001E07AC">
        <w:rPr>
          <w:noProof/>
          <w:lang w:eastAsia="et-EE"/>
        </w:rPr>
        <w:drawing>
          <wp:anchor distT="0" distB="0" distL="114300" distR="114300" simplePos="0" relativeHeight="251678720" behindDoc="1" locked="0" layoutInCell="1" allowOverlap="1" wp14:anchorId="70A17C73" wp14:editId="7E303E89">
            <wp:simplePos x="0" y="0"/>
            <wp:positionH relativeFrom="margin">
              <wp:posOffset>1719580</wp:posOffset>
            </wp:positionH>
            <wp:positionV relativeFrom="paragraph">
              <wp:posOffset>503555</wp:posOffset>
            </wp:positionV>
            <wp:extent cx="1676400" cy="555625"/>
            <wp:effectExtent l="0" t="0" r="0"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555625"/>
                    </a:xfrm>
                    <a:prstGeom prst="rect">
                      <a:avLst/>
                    </a:prstGeom>
                    <a:noFill/>
                    <a:ln w="9525">
                      <a:noFill/>
                      <a:miter lim="800000"/>
                      <a:headEnd/>
                      <a:tailEnd/>
                    </a:ln>
                  </pic:spPr>
                </pic:pic>
              </a:graphicData>
            </a:graphic>
          </wp:anchor>
        </w:drawing>
      </w:r>
    </w:p>
    <w:p w14:paraId="2A0DE488" w14:textId="77777777" w:rsidR="00CD0982" w:rsidRPr="001E07AC" w:rsidRDefault="00CD0982" w:rsidP="00CD0982">
      <w:pPr>
        <w:rPr>
          <w:b/>
          <w:sz w:val="28"/>
          <w:szCs w:val="28"/>
          <w:lang w:val="en-GB"/>
        </w:rPr>
      </w:pPr>
    </w:p>
    <w:p w14:paraId="720505A7" w14:textId="77777777" w:rsidR="00CD0982" w:rsidRPr="001E07AC" w:rsidRDefault="00CD0982" w:rsidP="00CD0982">
      <w:pPr>
        <w:jc w:val="center"/>
        <w:rPr>
          <w:b/>
          <w:sz w:val="28"/>
          <w:szCs w:val="28"/>
          <w:lang w:val="en-GB"/>
        </w:rPr>
      </w:pPr>
    </w:p>
    <w:p w14:paraId="45B6C61D" w14:textId="5C821C1A" w:rsidR="00CD0982" w:rsidRPr="001E07AC" w:rsidRDefault="00CD0982" w:rsidP="00CD0982">
      <w:pPr>
        <w:jc w:val="center"/>
        <w:rPr>
          <w:b/>
          <w:sz w:val="32"/>
          <w:szCs w:val="24"/>
          <w:lang w:val="en-GB"/>
        </w:rPr>
      </w:pPr>
      <w:r w:rsidRPr="00CD0982">
        <w:rPr>
          <w:b/>
          <w:bCs/>
          <w:sz w:val="32"/>
        </w:rPr>
        <w:t>Projekt</w:t>
      </w:r>
      <w:r w:rsidRPr="001E07AC">
        <w:rPr>
          <w:b/>
          <w:bCs/>
          <w:sz w:val="32"/>
          <w:lang w:val="en-GB"/>
        </w:rPr>
        <w:t xml:space="preserve"> “JOBIT - Innovative teaching methodologies and courseware for software development VET to reduce skills gap in IT”</w:t>
      </w:r>
    </w:p>
    <w:p w14:paraId="0FDB167D" w14:textId="0C014D83" w:rsidR="00CD0982" w:rsidRPr="00CD0982" w:rsidRDefault="00CD0982" w:rsidP="00CD0982">
      <w:pPr>
        <w:jc w:val="center"/>
        <w:rPr>
          <w:b/>
          <w:bCs/>
          <w:sz w:val="40"/>
        </w:rPr>
      </w:pPr>
      <w:r w:rsidRPr="00CD0982">
        <w:rPr>
          <w:b/>
          <w:bCs/>
          <w:sz w:val="40"/>
        </w:rPr>
        <w:t xml:space="preserve">Käsiraamat noorem tarkvaraarendaja eriala kutseõpetajale </w:t>
      </w:r>
    </w:p>
    <w:p w14:paraId="62FA659E" w14:textId="77777777" w:rsidR="00CD0982" w:rsidRPr="00CD0982" w:rsidRDefault="00CD0982" w:rsidP="00CD0982">
      <w:pPr>
        <w:jc w:val="center"/>
        <w:rPr>
          <w:b/>
          <w:sz w:val="52"/>
          <w:szCs w:val="52"/>
        </w:rPr>
      </w:pPr>
    </w:p>
    <w:p w14:paraId="528682B6" w14:textId="46A86376" w:rsidR="00CD0982" w:rsidRPr="001E07AC" w:rsidRDefault="00CD0982" w:rsidP="00CD0982">
      <w:pPr>
        <w:rPr>
          <w:sz w:val="32"/>
          <w:szCs w:val="32"/>
          <w:lang w:val="en-GB"/>
        </w:rPr>
      </w:pPr>
      <w:r w:rsidRPr="00CD0982">
        <w:rPr>
          <w:sz w:val="32"/>
          <w:szCs w:val="32"/>
        </w:rPr>
        <w:t>Viimati uuendatud: Juuni 2017</w:t>
      </w:r>
    </w:p>
    <w:p w14:paraId="0D51505E" w14:textId="08B242B7" w:rsidR="00CD0982" w:rsidRPr="002B6C1F" w:rsidRDefault="00CD0982" w:rsidP="00CD0982">
      <w:pPr>
        <w:tabs>
          <w:tab w:val="left" w:pos="1843"/>
        </w:tabs>
        <w:rPr>
          <w:sz w:val="32"/>
          <w:szCs w:val="32"/>
          <w:lang w:val="en-GB"/>
        </w:rPr>
      </w:pPr>
      <w:r>
        <w:rPr>
          <w:sz w:val="32"/>
          <w:szCs w:val="32"/>
        </w:rPr>
        <w:t>Koostajad</w:t>
      </w:r>
      <w:r w:rsidRPr="001E07AC">
        <w:rPr>
          <w:sz w:val="32"/>
          <w:szCs w:val="32"/>
          <w:lang w:val="en-GB"/>
        </w:rPr>
        <w:t xml:space="preserve">: </w:t>
      </w:r>
      <w:r>
        <w:rPr>
          <w:sz w:val="32"/>
          <w:szCs w:val="32"/>
          <w:lang w:val="en-GB"/>
        </w:rPr>
        <w:tab/>
      </w:r>
      <w:r w:rsidRPr="002B6C1F">
        <w:rPr>
          <w:sz w:val="32"/>
          <w:szCs w:val="32"/>
          <w:lang w:val="en-GB"/>
        </w:rPr>
        <w:t>European University Cyprus (Cyprus)</w:t>
      </w:r>
    </w:p>
    <w:p w14:paraId="0384EE3C" w14:textId="1AE33039" w:rsidR="00CD0982" w:rsidRDefault="00CD0982" w:rsidP="00CD0982">
      <w:pPr>
        <w:tabs>
          <w:tab w:val="left" w:pos="1843"/>
        </w:tabs>
        <w:ind w:left="708" w:firstLine="708"/>
        <w:rPr>
          <w:sz w:val="32"/>
          <w:szCs w:val="32"/>
          <w:lang w:val="en-GB"/>
        </w:rPr>
      </w:pPr>
      <w:r>
        <w:rPr>
          <w:sz w:val="32"/>
          <w:szCs w:val="32"/>
          <w:lang w:val="en-GB"/>
        </w:rPr>
        <w:tab/>
      </w:r>
      <w:r w:rsidRPr="001E07AC">
        <w:rPr>
          <w:sz w:val="32"/>
          <w:szCs w:val="32"/>
          <w:lang w:val="en-GB"/>
        </w:rPr>
        <w:t xml:space="preserve">BCS Koolitus (Estonia) </w:t>
      </w:r>
    </w:p>
    <w:p w14:paraId="1DB41D3C" w14:textId="61798E7E" w:rsidR="00CD0982" w:rsidRDefault="00CD0982" w:rsidP="00CD0982">
      <w:pPr>
        <w:tabs>
          <w:tab w:val="left" w:pos="1843"/>
        </w:tabs>
        <w:spacing w:after="0"/>
        <w:ind w:left="1843" w:hanging="1135"/>
        <w:jc w:val="both"/>
        <w:rPr>
          <w:sz w:val="32"/>
          <w:szCs w:val="32"/>
        </w:rPr>
      </w:pPr>
      <w:r>
        <w:rPr>
          <w:sz w:val="28"/>
          <w:szCs w:val="28"/>
          <w:lang w:val="it-IT"/>
        </w:rPr>
        <w:tab/>
      </w:r>
      <w:r w:rsidRPr="5501DD5F">
        <w:rPr>
          <w:sz w:val="28"/>
          <w:szCs w:val="28"/>
          <w:lang w:val="it-IT"/>
        </w:rPr>
        <w:t>Centro Internazionale per la Promozione dell’ Educazione e lo Sviluppo (Italy)</w:t>
      </w:r>
    </w:p>
    <w:p w14:paraId="21D24B6F" w14:textId="77777777" w:rsidR="00CD0982" w:rsidRPr="001E07AC" w:rsidRDefault="00CD0982" w:rsidP="00CD0982">
      <w:pPr>
        <w:rPr>
          <w:sz w:val="32"/>
          <w:szCs w:val="32"/>
          <w:lang w:val="en-GB"/>
        </w:rPr>
      </w:pPr>
      <w:bookmarkStart w:id="0" w:name="_GoBack"/>
      <w:bookmarkEnd w:id="0"/>
    </w:p>
    <w:p w14:paraId="1BA4A37D" w14:textId="77777777" w:rsidR="00CD0982" w:rsidRPr="001E07AC" w:rsidRDefault="00CD0982" w:rsidP="00CD0982">
      <w:pPr>
        <w:jc w:val="right"/>
        <w:rPr>
          <w:sz w:val="32"/>
          <w:szCs w:val="32"/>
          <w:lang w:val="en-GB"/>
        </w:rPr>
      </w:pPr>
    </w:p>
    <w:p w14:paraId="1620B4CD" w14:textId="77777777" w:rsidR="00CD0982" w:rsidRPr="001E07AC" w:rsidRDefault="00CD0982" w:rsidP="00CD0982">
      <w:pPr>
        <w:jc w:val="center"/>
        <w:rPr>
          <w:sz w:val="32"/>
          <w:szCs w:val="32"/>
          <w:lang w:val="en-GB"/>
        </w:rPr>
      </w:pPr>
      <w:r w:rsidRPr="001E07AC">
        <w:rPr>
          <w:noProof/>
          <w:sz w:val="32"/>
          <w:szCs w:val="32"/>
          <w:lang w:eastAsia="et-EE"/>
        </w:rPr>
        <w:drawing>
          <wp:inline distT="0" distB="0" distL="0" distR="0" wp14:anchorId="1BDC0A3A" wp14:editId="638121AB">
            <wp:extent cx="2172060" cy="619733"/>
            <wp:effectExtent l="19050" t="0" r="0" b="0"/>
            <wp:docPr id="14" name="Bild 1" descr="\\QNAPNAS\Server\1_Projekte\Online4EDU\Logos\eu_flag_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PNAS\Server\1_Projekte\Online4EDU\Logos\eu_flag_erasmus_vect_pos.JPG"/>
                    <pic:cNvPicPr>
                      <a:picLocks noChangeAspect="1" noChangeArrowheads="1"/>
                    </pic:cNvPicPr>
                  </pic:nvPicPr>
                  <pic:blipFill>
                    <a:blip r:embed="rId9" cstate="print"/>
                    <a:srcRect/>
                    <a:stretch>
                      <a:fillRect/>
                    </a:stretch>
                  </pic:blipFill>
                  <pic:spPr bwMode="auto">
                    <a:xfrm>
                      <a:off x="0" y="0"/>
                      <a:ext cx="2172524" cy="619865"/>
                    </a:xfrm>
                    <a:prstGeom prst="rect">
                      <a:avLst/>
                    </a:prstGeom>
                    <a:noFill/>
                    <a:ln w="9525">
                      <a:noFill/>
                      <a:miter lim="800000"/>
                      <a:headEnd/>
                      <a:tailEnd/>
                    </a:ln>
                  </pic:spPr>
                </pic:pic>
              </a:graphicData>
            </a:graphic>
          </wp:inline>
        </w:drawing>
      </w:r>
    </w:p>
    <w:p w14:paraId="7FC4CD66" w14:textId="77777777" w:rsidR="00CD0982" w:rsidRPr="001E07AC" w:rsidRDefault="00CD0982" w:rsidP="00CD0982">
      <w:pPr>
        <w:spacing w:after="0"/>
        <w:jc w:val="center"/>
        <w:rPr>
          <w:lang w:val="en-GB"/>
        </w:rPr>
      </w:pPr>
      <w:r w:rsidRPr="001E07AC">
        <w:rPr>
          <w:lang w:val="en-GB"/>
        </w:rPr>
        <w:t>This project has been funded with support from the European Commission.</w:t>
      </w:r>
    </w:p>
    <w:p w14:paraId="3C08B359" w14:textId="77777777" w:rsidR="00CD0982" w:rsidRPr="001E07AC" w:rsidRDefault="00CD0982" w:rsidP="00CD0982">
      <w:pPr>
        <w:jc w:val="center"/>
        <w:rPr>
          <w:lang w:val="en-GB"/>
        </w:rPr>
      </w:pPr>
      <w:r w:rsidRPr="001E07AC">
        <w:rPr>
          <w:lang w:val="en-GB"/>
        </w:rPr>
        <w:t>This publication [communication] reflects the views only of the author, and the Commission cannot be held responsible for any use which may be made of the information contained therein.</w:t>
      </w:r>
    </w:p>
    <w:p w14:paraId="34D52963" w14:textId="77777777" w:rsidR="00CD0982" w:rsidRDefault="00CD0982" w:rsidP="00CD0982">
      <w:pPr>
        <w:spacing w:after="0"/>
        <w:rPr>
          <w:lang w:val="en-GB"/>
        </w:rPr>
      </w:pPr>
      <w:r>
        <w:rPr>
          <w:lang w:val="en-GB"/>
        </w:rPr>
        <w:br w:type="page"/>
      </w:r>
    </w:p>
    <w:p w14:paraId="237C01A3" w14:textId="77777777" w:rsidR="000A43C1" w:rsidRPr="00DE4723" w:rsidRDefault="000A43C1" w:rsidP="000A43C1"/>
    <w:p w14:paraId="23DF5111" w14:textId="77777777" w:rsidR="00984309" w:rsidRPr="00DE4723" w:rsidRDefault="00984309" w:rsidP="00984309"/>
    <w:sdt>
      <w:sdtPr>
        <w:rPr>
          <w:rFonts w:ascii="Calibri" w:eastAsia="Calibri" w:hAnsi="Calibri" w:cs="Times New Roman"/>
          <w:color w:val="7F7F7F"/>
          <w:sz w:val="24"/>
          <w:szCs w:val="22"/>
          <w:lang w:val="et-EE"/>
        </w:rPr>
        <w:id w:val="-1719657468"/>
        <w:docPartObj>
          <w:docPartGallery w:val="Table of Contents"/>
          <w:docPartUnique/>
        </w:docPartObj>
      </w:sdtPr>
      <w:sdtEndPr>
        <w:rPr>
          <w:b/>
          <w:bCs/>
        </w:rPr>
      </w:sdtEndPr>
      <w:sdtContent>
        <w:p w14:paraId="4935CA66" w14:textId="7A8D3CAF" w:rsidR="00984309" w:rsidRPr="00DE4723" w:rsidRDefault="00273A0D">
          <w:pPr>
            <w:pStyle w:val="TOCHeading"/>
            <w:rPr>
              <w:lang w:val="et-EE"/>
            </w:rPr>
          </w:pPr>
          <w:r w:rsidRPr="00DE4723">
            <w:rPr>
              <w:lang w:val="et-EE"/>
            </w:rPr>
            <w:t>Sisukord</w:t>
          </w:r>
        </w:p>
        <w:p w14:paraId="7E5CEB9A" w14:textId="77777777" w:rsidR="00890853" w:rsidRPr="00DE4723" w:rsidRDefault="00890853" w:rsidP="00890853"/>
        <w:p w14:paraId="4A80051E" w14:textId="5D6874A3" w:rsidR="00CD0982" w:rsidRDefault="00984309">
          <w:pPr>
            <w:pStyle w:val="TOC1"/>
            <w:tabs>
              <w:tab w:val="right" w:leader="dot" w:pos="9346"/>
            </w:tabs>
            <w:rPr>
              <w:rFonts w:asciiTheme="minorHAnsi" w:eastAsiaTheme="minorEastAsia" w:hAnsiTheme="minorHAnsi" w:cstheme="minorBidi"/>
              <w:noProof/>
              <w:color w:val="auto"/>
              <w:sz w:val="22"/>
              <w:lang w:eastAsia="et-EE"/>
            </w:rPr>
          </w:pPr>
          <w:r w:rsidRPr="00DE4723">
            <w:fldChar w:fldCharType="begin"/>
          </w:r>
          <w:r w:rsidRPr="00DE4723">
            <w:instrText xml:space="preserve"> TOC \o "1-3" \h \z \u </w:instrText>
          </w:r>
          <w:r w:rsidRPr="00DE4723">
            <w:fldChar w:fldCharType="separate"/>
          </w:r>
          <w:hyperlink w:anchor="_Toc491701993" w:history="1">
            <w:r w:rsidR="00CD0982" w:rsidRPr="00CA36A5">
              <w:rPr>
                <w:rStyle w:val="Hyperlink"/>
                <w:noProof/>
              </w:rPr>
              <w:t>Sissejuhatus</w:t>
            </w:r>
            <w:r w:rsidR="00CD0982">
              <w:rPr>
                <w:noProof/>
                <w:webHidden/>
              </w:rPr>
              <w:tab/>
            </w:r>
            <w:r w:rsidR="00CD0982">
              <w:rPr>
                <w:noProof/>
                <w:webHidden/>
              </w:rPr>
              <w:fldChar w:fldCharType="begin"/>
            </w:r>
            <w:r w:rsidR="00CD0982">
              <w:rPr>
                <w:noProof/>
                <w:webHidden/>
              </w:rPr>
              <w:instrText xml:space="preserve"> PAGEREF _Toc491701993 \h </w:instrText>
            </w:r>
            <w:r w:rsidR="00CD0982">
              <w:rPr>
                <w:noProof/>
                <w:webHidden/>
              </w:rPr>
            </w:r>
            <w:r w:rsidR="00CD0982">
              <w:rPr>
                <w:noProof/>
                <w:webHidden/>
              </w:rPr>
              <w:fldChar w:fldCharType="separate"/>
            </w:r>
            <w:r w:rsidR="00CD0982">
              <w:rPr>
                <w:noProof/>
                <w:webHidden/>
              </w:rPr>
              <w:t>3</w:t>
            </w:r>
            <w:r w:rsidR="00CD0982">
              <w:rPr>
                <w:noProof/>
                <w:webHidden/>
              </w:rPr>
              <w:fldChar w:fldCharType="end"/>
            </w:r>
          </w:hyperlink>
        </w:p>
        <w:p w14:paraId="2C51355A" w14:textId="3EE5BFE3"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1994" w:history="1">
            <w:r w:rsidR="00CD0982" w:rsidRPr="00CA36A5">
              <w:rPr>
                <w:rStyle w:val="Hyperlink"/>
                <w:noProof/>
              </w:rPr>
              <w:t>Mis on JOBIT?</w:t>
            </w:r>
            <w:r w:rsidR="00CD0982">
              <w:rPr>
                <w:noProof/>
                <w:webHidden/>
              </w:rPr>
              <w:tab/>
            </w:r>
            <w:r w:rsidR="00CD0982">
              <w:rPr>
                <w:noProof/>
                <w:webHidden/>
              </w:rPr>
              <w:fldChar w:fldCharType="begin"/>
            </w:r>
            <w:r w:rsidR="00CD0982">
              <w:rPr>
                <w:noProof/>
                <w:webHidden/>
              </w:rPr>
              <w:instrText xml:space="preserve"> PAGEREF _Toc491701994 \h </w:instrText>
            </w:r>
            <w:r w:rsidR="00CD0982">
              <w:rPr>
                <w:noProof/>
                <w:webHidden/>
              </w:rPr>
            </w:r>
            <w:r w:rsidR="00CD0982">
              <w:rPr>
                <w:noProof/>
                <w:webHidden/>
              </w:rPr>
              <w:fldChar w:fldCharType="separate"/>
            </w:r>
            <w:r w:rsidR="00CD0982">
              <w:rPr>
                <w:noProof/>
                <w:webHidden/>
              </w:rPr>
              <w:t>4</w:t>
            </w:r>
            <w:r w:rsidR="00CD0982">
              <w:rPr>
                <w:noProof/>
                <w:webHidden/>
              </w:rPr>
              <w:fldChar w:fldCharType="end"/>
            </w:r>
          </w:hyperlink>
        </w:p>
        <w:p w14:paraId="42789549" w14:textId="0EAC119D"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1995" w:history="1">
            <w:r w:rsidR="00CD0982" w:rsidRPr="00CA36A5">
              <w:rPr>
                <w:rStyle w:val="Hyperlink"/>
                <w:noProof/>
              </w:rPr>
              <w:t>Tänusõnad</w:t>
            </w:r>
            <w:r w:rsidR="00CD0982">
              <w:rPr>
                <w:noProof/>
                <w:webHidden/>
              </w:rPr>
              <w:tab/>
            </w:r>
            <w:r w:rsidR="00CD0982">
              <w:rPr>
                <w:noProof/>
                <w:webHidden/>
              </w:rPr>
              <w:fldChar w:fldCharType="begin"/>
            </w:r>
            <w:r w:rsidR="00CD0982">
              <w:rPr>
                <w:noProof/>
                <w:webHidden/>
              </w:rPr>
              <w:instrText xml:space="preserve"> PAGEREF _Toc491701995 \h </w:instrText>
            </w:r>
            <w:r w:rsidR="00CD0982">
              <w:rPr>
                <w:noProof/>
                <w:webHidden/>
              </w:rPr>
            </w:r>
            <w:r w:rsidR="00CD0982">
              <w:rPr>
                <w:noProof/>
                <w:webHidden/>
              </w:rPr>
              <w:fldChar w:fldCharType="separate"/>
            </w:r>
            <w:r w:rsidR="00CD0982">
              <w:rPr>
                <w:noProof/>
                <w:webHidden/>
              </w:rPr>
              <w:t>5</w:t>
            </w:r>
            <w:r w:rsidR="00CD0982">
              <w:rPr>
                <w:noProof/>
                <w:webHidden/>
              </w:rPr>
              <w:fldChar w:fldCharType="end"/>
            </w:r>
          </w:hyperlink>
        </w:p>
        <w:p w14:paraId="2703F853" w14:textId="67E2CF6C"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1996" w:history="1">
            <w:r w:rsidR="00CD0982" w:rsidRPr="00CA36A5">
              <w:rPr>
                <w:rStyle w:val="Hyperlink"/>
                <w:noProof/>
              </w:rPr>
              <w:t>Kutsepedagoogika mõiste</w:t>
            </w:r>
            <w:r w:rsidR="00CD0982">
              <w:rPr>
                <w:noProof/>
                <w:webHidden/>
              </w:rPr>
              <w:tab/>
            </w:r>
            <w:r w:rsidR="00CD0982">
              <w:rPr>
                <w:noProof/>
                <w:webHidden/>
              </w:rPr>
              <w:fldChar w:fldCharType="begin"/>
            </w:r>
            <w:r w:rsidR="00CD0982">
              <w:rPr>
                <w:noProof/>
                <w:webHidden/>
              </w:rPr>
              <w:instrText xml:space="preserve"> PAGEREF _Toc491701996 \h </w:instrText>
            </w:r>
            <w:r w:rsidR="00CD0982">
              <w:rPr>
                <w:noProof/>
                <w:webHidden/>
              </w:rPr>
            </w:r>
            <w:r w:rsidR="00CD0982">
              <w:rPr>
                <w:noProof/>
                <w:webHidden/>
              </w:rPr>
              <w:fldChar w:fldCharType="separate"/>
            </w:r>
            <w:r w:rsidR="00CD0982">
              <w:rPr>
                <w:noProof/>
                <w:webHidden/>
              </w:rPr>
              <w:t>6</w:t>
            </w:r>
            <w:r w:rsidR="00CD0982">
              <w:rPr>
                <w:noProof/>
                <w:webHidden/>
              </w:rPr>
              <w:fldChar w:fldCharType="end"/>
            </w:r>
          </w:hyperlink>
        </w:p>
        <w:p w14:paraId="5E5A43B8" w14:textId="2E4E5C53"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1997" w:history="1">
            <w:r w:rsidR="00CD0982" w:rsidRPr="00CA36A5">
              <w:rPr>
                <w:rStyle w:val="Hyperlink"/>
                <w:noProof/>
              </w:rPr>
              <w:t>Õpiväljundid kutseõppes</w:t>
            </w:r>
            <w:r w:rsidR="00CD0982">
              <w:rPr>
                <w:noProof/>
                <w:webHidden/>
              </w:rPr>
              <w:tab/>
            </w:r>
            <w:r w:rsidR="00CD0982">
              <w:rPr>
                <w:noProof/>
                <w:webHidden/>
              </w:rPr>
              <w:fldChar w:fldCharType="begin"/>
            </w:r>
            <w:r w:rsidR="00CD0982">
              <w:rPr>
                <w:noProof/>
                <w:webHidden/>
              </w:rPr>
              <w:instrText xml:space="preserve"> PAGEREF _Toc491701997 \h </w:instrText>
            </w:r>
            <w:r w:rsidR="00CD0982">
              <w:rPr>
                <w:noProof/>
                <w:webHidden/>
              </w:rPr>
            </w:r>
            <w:r w:rsidR="00CD0982">
              <w:rPr>
                <w:noProof/>
                <w:webHidden/>
              </w:rPr>
              <w:fldChar w:fldCharType="separate"/>
            </w:r>
            <w:r w:rsidR="00CD0982">
              <w:rPr>
                <w:noProof/>
                <w:webHidden/>
              </w:rPr>
              <w:t>7</w:t>
            </w:r>
            <w:r w:rsidR="00CD0982">
              <w:rPr>
                <w:noProof/>
                <w:webHidden/>
              </w:rPr>
              <w:fldChar w:fldCharType="end"/>
            </w:r>
          </w:hyperlink>
        </w:p>
        <w:p w14:paraId="47E4D331" w14:textId="0D21C0B5"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1998" w:history="1">
            <w:r w:rsidR="00CD0982" w:rsidRPr="00CA36A5">
              <w:rPr>
                <w:rStyle w:val="Hyperlink"/>
                <w:noProof/>
              </w:rPr>
              <w:t>Õpetatavad ained</w:t>
            </w:r>
            <w:r w:rsidR="00CD0982">
              <w:rPr>
                <w:noProof/>
                <w:webHidden/>
              </w:rPr>
              <w:tab/>
            </w:r>
            <w:r w:rsidR="00CD0982">
              <w:rPr>
                <w:noProof/>
                <w:webHidden/>
              </w:rPr>
              <w:fldChar w:fldCharType="begin"/>
            </w:r>
            <w:r w:rsidR="00CD0982">
              <w:rPr>
                <w:noProof/>
                <w:webHidden/>
              </w:rPr>
              <w:instrText xml:space="preserve"> PAGEREF _Toc491701998 \h </w:instrText>
            </w:r>
            <w:r w:rsidR="00CD0982">
              <w:rPr>
                <w:noProof/>
                <w:webHidden/>
              </w:rPr>
            </w:r>
            <w:r w:rsidR="00CD0982">
              <w:rPr>
                <w:noProof/>
                <w:webHidden/>
              </w:rPr>
              <w:fldChar w:fldCharType="separate"/>
            </w:r>
            <w:r w:rsidR="00CD0982">
              <w:rPr>
                <w:noProof/>
                <w:webHidden/>
              </w:rPr>
              <w:t>8</w:t>
            </w:r>
            <w:r w:rsidR="00CD0982">
              <w:rPr>
                <w:noProof/>
                <w:webHidden/>
              </w:rPr>
              <w:fldChar w:fldCharType="end"/>
            </w:r>
          </w:hyperlink>
        </w:p>
        <w:p w14:paraId="3086E77A" w14:textId="239D5F6C"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1999" w:history="1">
            <w:r w:rsidR="00CD0982" w:rsidRPr="00CA36A5">
              <w:rPr>
                <w:rStyle w:val="Hyperlink"/>
                <w:noProof/>
              </w:rPr>
              <w:t>Kutseõppele sobivad õppimis- ja õpetamismeetodid</w:t>
            </w:r>
            <w:r w:rsidR="00CD0982">
              <w:rPr>
                <w:noProof/>
                <w:webHidden/>
              </w:rPr>
              <w:tab/>
            </w:r>
            <w:r w:rsidR="00CD0982">
              <w:rPr>
                <w:noProof/>
                <w:webHidden/>
              </w:rPr>
              <w:fldChar w:fldCharType="begin"/>
            </w:r>
            <w:r w:rsidR="00CD0982">
              <w:rPr>
                <w:noProof/>
                <w:webHidden/>
              </w:rPr>
              <w:instrText xml:space="preserve"> PAGEREF _Toc491701999 \h </w:instrText>
            </w:r>
            <w:r w:rsidR="00CD0982">
              <w:rPr>
                <w:noProof/>
                <w:webHidden/>
              </w:rPr>
            </w:r>
            <w:r w:rsidR="00CD0982">
              <w:rPr>
                <w:noProof/>
                <w:webHidden/>
              </w:rPr>
              <w:fldChar w:fldCharType="separate"/>
            </w:r>
            <w:r w:rsidR="00CD0982">
              <w:rPr>
                <w:noProof/>
                <w:webHidden/>
              </w:rPr>
              <w:t>9</w:t>
            </w:r>
            <w:r w:rsidR="00CD0982">
              <w:rPr>
                <w:noProof/>
                <w:webHidden/>
              </w:rPr>
              <w:fldChar w:fldCharType="end"/>
            </w:r>
          </w:hyperlink>
        </w:p>
        <w:p w14:paraId="426B03A5" w14:textId="115601F1"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2000" w:history="1">
            <w:r w:rsidR="00CD0982" w:rsidRPr="00CA36A5">
              <w:rPr>
                <w:rStyle w:val="Hyperlink"/>
                <w:noProof/>
              </w:rPr>
              <w:t>Kuidas seda kõike rakendada nooremtarkvaraarendaja õppeainetes?</w:t>
            </w:r>
            <w:r w:rsidR="00CD0982">
              <w:rPr>
                <w:noProof/>
                <w:webHidden/>
              </w:rPr>
              <w:tab/>
            </w:r>
            <w:r w:rsidR="00CD0982">
              <w:rPr>
                <w:noProof/>
                <w:webHidden/>
              </w:rPr>
              <w:fldChar w:fldCharType="begin"/>
            </w:r>
            <w:r w:rsidR="00CD0982">
              <w:rPr>
                <w:noProof/>
                <w:webHidden/>
              </w:rPr>
              <w:instrText xml:space="preserve"> PAGEREF _Toc491702000 \h </w:instrText>
            </w:r>
            <w:r w:rsidR="00CD0982">
              <w:rPr>
                <w:noProof/>
                <w:webHidden/>
              </w:rPr>
            </w:r>
            <w:r w:rsidR="00CD0982">
              <w:rPr>
                <w:noProof/>
                <w:webHidden/>
              </w:rPr>
              <w:fldChar w:fldCharType="separate"/>
            </w:r>
            <w:r w:rsidR="00CD0982">
              <w:rPr>
                <w:noProof/>
                <w:webHidden/>
              </w:rPr>
              <w:t>10</w:t>
            </w:r>
            <w:r w:rsidR="00CD0982">
              <w:rPr>
                <w:noProof/>
                <w:webHidden/>
              </w:rPr>
              <w:fldChar w:fldCharType="end"/>
            </w:r>
          </w:hyperlink>
        </w:p>
        <w:p w14:paraId="1E779FFE" w14:textId="26221C9C"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2001" w:history="1">
            <w:r w:rsidR="00CD0982" w:rsidRPr="00CA36A5">
              <w:rPr>
                <w:rStyle w:val="Hyperlink"/>
                <w:noProof/>
              </w:rPr>
              <w:t>Scrum</w:t>
            </w:r>
            <w:r w:rsidR="00CD0982">
              <w:rPr>
                <w:noProof/>
                <w:webHidden/>
              </w:rPr>
              <w:tab/>
            </w:r>
            <w:r w:rsidR="00CD0982">
              <w:rPr>
                <w:noProof/>
                <w:webHidden/>
              </w:rPr>
              <w:fldChar w:fldCharType="begin"/>
            </w:r>
            <w:r w:rsidR="00CD0982">
              <w:rPr>
                <w:noProof/>
                <w:webHidden/>
              </w:rPr>
              <w:instrText xml:space="preserve"> PAGEREF _Toc491702001 \h </w:instrText>
            </w:r>
            <w:r w:rsidR="00CD0982">
              <w:rPr>
                <w:noProof/>
                <w:webHidden/>
              </w:rPr>
            </w:r>
            <w:r w:rsidR="00CD0982">
              <w:rPr>
                <w:noProof/>
                <w:webHidden/>
              </w:rPr>
              <w:fldChar w:fldCharType="separate"/>
            </w:r>
            <w:r w:rsidR="00CD0982">
              <w:rPr>
                <w:noProof/>
                <w:webHidden/>
              </w:rPr>
              <w:t>13</w:t>
            </w:r>
            <w:r w:rsidR="00CD0982">
              <w:rPr>
                <w:noProof/>
                <w:webHidden/>
              </w:rPr>
              <w:fldChar w:fldCharType="end"/>
            </w:r>
          </w:hyperlink>
        </w:p>
        <w:p w14:paraId="6E419EF3" w14:textId="127EF623" w:rsidR="00CD0982" w:rsidRDefault="009E68C3">
          <w:pPr>
            <w:pStyle w:val="TOC2"/>
            <w:tabs>
              <w:tab w:val="right" w:leader="dot" w:pos="9346"/>
            </w:tabs>
            <w:rPr>
              <w:rFonts w:asciiTheme="minorHAnsi" w:eastAsiaTheme="minorEastAsia" w:hAnsiTheme="minorHAnsi" w:cstheme="minorBidi"/>
              <w:noProof/>
              <w:color w:val="auto"/>
              <w:sz w:val="22"/>
              <w:lang w:eastAsia="et-EE"/>
            </w:rPr>
          </w:pPr>
          <w:hyperlink w:anchor="_Toc491702002" w:history="1">
            <w:r w:rsidR="00CD0982" w:rsidRPr="00CA36A5">
              <w:rPr>
                <w:rStyle w:val="Hyperlink"/>
                <w:noProof/>
              </w:rPr>
              <w:t>Metoodika</w:t>
            </w:r>
            <w:r w:rsidR="00CD0982">
              <w:rPr>
                <w:noProof/>
                <w:webHidden/>
              </w:rPr>
              <w:tab/>
            </w:r>
            <w:r w:rsidR="00CD0982">
              <w:rPr>
                <w:noProof/>
                <w:webHidden/>
              </w:rPr>
              <w:fldChar w:fldCharType="begin"/>
            </w:r>
            <w:r w:rsidR="00CD0982">
              <w:rPr>
                <w:noProof/>
                <w:webHidden/>
              </w:rPr>
              <w:instrText xml:space="preserve"> PAGEREF _Toc491702002 \h </w:instrText>
            </w:r>
            <w:r w:rsidR="00CD0982">
              <w:rPr>
                <w:noProof/>
                <w:webHidden/>
              </w:rPr>
            </w:r>
            <w:r w:rsidR="00CD0982">
              <w:rPr>
                <w:noProof/>
                <w:webHidden/>
              </w:rPr>
              <w:fldChar w:fldCharType="separate"/>
            </w:r>
            <w:r w:rsidR="00CD0982">
              <w:rPr>
                <w:noProof/>
                <w:webHidden/>
              </w:rPr>
              <w:t>13</w:t>
            </w:r>
            <w:r w:rsidR="00CD0982">
              <w:rPr>
                <w:noProof/>
                <w:webHidden/>
              </w:rPr>
              <w:fldChar w:fldCharType="end"/>
            </w:r>
          </w:hyperlink>
        </w:p>
        <w:p w14:paraId="667BBBA6" w14:textId="75426ABE" w:rsidR="00CD0982" w:rsidRDefault="009E68C3">
          <w:pPr>
            <w:pStyle w:val="TOC2"/>
            <w:tabs>
              <w:tab w:val="right" w:leader="dot" w:pos="9346"/>
            </w:tabs>
            <w:rPr>
              <w:rFonts w:asciiTheme="minorHAnsi" w:eastAsiaTheme="minorEastAsia" w:hAnsiTheme="minorHAnsi" w:cstheme="minorBidi"/>
              <w:noProof/>
              <w:color w:val="auto"/>
              <w:sz w:val="22"/>
              <w:lang w:eastAsia="et-EE"/>
            </w:rPr>
          </w:pPr>
          <w:hyperlink w:anchor="_Toc491702003" w:history="1">
            <w:r w:rsidR="00CD0982" w:rsidRPr="00CA36A5">
              <w:rPr>
                <w:rStyle w:val="Hyperlink"/>
                <w:noProof/>
              </w:rPr>
              <w:t>Scrumi rollid</w:t>
            </w:r>
            <w:r w:rsidR="00CD0982">
              <w:rPr>
                <w:noProof/>
                <w:webHidden/>
              </w:rPr>
              <w:tab/>
            </w:r>
            <w:r w:rsidR="00CD0982">
              <w:rPr>
                <w:noProof/>
                <w:webHidden/>
              </w:rPr>
              <w:fldChar w:fldCharType="begin"/>
            </w:r>
            <w:r w:rsidR="00CD0982">
              <w:rPr>
                <w:noProof/>
                <w:webHidden/>
              </w:rPr>
              <w:instrText xml:space="preserve"> PAGEREF _Toc491702003 \h </w:instrText>
            </w:r>
            <w:r w:rsidR="00CD0982">
              <w:rPr>
                <w:noProof/>
                <w:webHidden/>
              </w:rPr>
            </w:r>
            <w:r w:rsidR="00CD0982">
              <w:rPr>
                <w:noProof/>
                <w:webHidden/>
              </w:rPr>
              <w:fldChar w:fldCharType="separate"/>
            </w:r>
            <w:r w:rsidR="00CD0982">
              <w:rPr>
                <w:noProof/>
                <w:webHidden/>
              </w:rPr>
              <w:t>13</w:t>
            </w:r>
            <w:r w:rsidR="00CD0982">
              <w:rPr>
                <w:noProof/>
                <w:webHidden/>
              </w:rPr>
              <w:fldChar w:fldCharType="end"/>
            </w:r>
          </w:hyperlink>
        </w:p>
        <w:p w14:paraId="33DAB462" w14:textId="4B590DC5" w:rsidR="00CD0982" w:rsidRDefault="009E68C3">
          <w:pPr>
            <w:pStyle w:val="TOC2"/>
            <w:tabs>
              <w:tab w:val="right" w:leader="dot" w:pos="9346"/>
            </w:tabs>
            <w:rPr>
              <w:rFonts w:asciiTheme="minorHAnsi" w:eastAsiaTheme="minorEastAsia" w:hAnsiTheme="minorHAnsi" w:cstheme="minorBidi"/>
              <w:noProof/>
              <w:color w:val="auto"/>
              <w:sz w:val="22"/>
              <w:lang w:eastAsia="et-EE"/>
            </w:rPr>
          </w:pPr>
          <w:hyperlink w:anchor="_Toc491702004" w:history="1">
            <w:r w:rsidR="00CD0982" w:rsidRPr="00CA36A5">
              <w:rPr>
                <w:rStyle w:val="Hyperlink"/>
                <w:noProof/>
              </w:rPr>
              <w:t>Scrum hariduses</w:t>
            </w:r>
            <w:r w:rsidR="00CD0982">
              <w:rPr>
                <w:noProof/>
                <w:webHidden/>
              </w:rPr>
              <w:tab/>
            </w:r>
            <w:r w:rsidR="00CD0982">
              <w:rPr>
                <w:noProof/>
                <w:webHidden/>
              </w:rPr>
              <w:fldChar w:fldCharType="begin"/>
            </w:r>
            <w:r w:rsidR="00CD0982">
              <w:rPr>
                <w:noProof/>
                <w:webHidden/>
              </w:rPr>
              <w:instrText xml:space="preserve"> PAGEREF _Toc491702004 \h </w:instrText>
            </w:r>
            <w:r w:rsidR="00CD0982">
              <w:rPr>
                <w:noProof/>
                <w:webHidden/>
              </w:rPr>
            </w:r>
            <w:r w:rsidR="00CD0982">
              <w:rPr>
                <w:noProof/>
                <w:webHidden/>
              </w:rPr>
              <w:fldChar w:fldCharType="separate"/>
            </w:r>
            <w:r w:rsidR="00CD0982">
              <w:rPr>
                <w:noProof/>
                <w:webHidden/>
              </w:rPr>
              <w:t>14</w:t>
            </w:r>
            <w:r w:rsidR="00CD0982">
              <w:rPr>
                <w:noProof/>
                <w:webHidden/>
              </w:rPr>
              <w:fldChar w:fldCharType="end"/>
            </w:r>
          </w:hyperlink>
        </w:p>
        <w:p w14:paraId="6846EEB6" w14:textId="55036A16" w:rsidR="00CD0982" w:rsidRDefault="009E68C3">
          <w:pPr>
            <w:pStyle w:val="TOC2"/>
            <w:tabs>
              <w:tab w:val="right" w:leader="dot" w:pos="9346"/>
            </w:tabs>
            <w:rPr>
              <w:rFonts w:asciiTheme="minorHAnsi" w:eastAsiaTheme="minorEastAsia" w:hAnsiTheme="minorHAnsi" w:cstheme="minorBidi"/>
              <w:noProof/>
              <w:color w:val="auto"/>
              <w:sz w:val="22"/>
              <w:lang w:eastAsia="et-EE"/>
            </w:rPr>
          </w:pPr>
          <w:hyperlink w:anchor="_Toc491702005" w:history="1">
            <w:r w:rsidR="00CD0982" w:rsidRPr="00CA36A5">
              <w:rPr>
                <w:rStyle w:val="Hyperlink"/>
                <w:noProof/>
              </w:rPr>
              <w:t>Kuidas kasutada Scrumi kutseõppes?</w:t>
            </w:r>
            <w:r w:rsidR="00CD0982">
              <w:rPr>
                <w:noProof/>
                <w:webHidden/>
              </w:rPr>
              <w:tab/>
            </w:r>
            <w:r w:rsidR="00CD0982">
              <w:rPr>
                <w:noProof/>
                <w:webHidden/>
              </w:rPr>
              <w:fldChar w:fldCharType="begin"/>
            </w:r>
            <w:r w:rsidR="00CD0982">
              <w:rPr>
                <w:noProof/>
                <w:webHidden/>
              </w:rPr>
              <w:instrText xml:space="preserve"> PAGEREF _Toc491702005 \h </w:instrText>
            </w:r>
            <w:r w:rsidR="00CD0982">
              <w:rPr>
                <w:noProof/>
                <w:webHidden/>
              </w:rPr>
            </w:r>
            <w:r w:rsidR="00CD0982">
              <w:rPr>
                <w:noProof/>
                <w:webHidden/>
              </w:rPr>
              <w:fldChar w:fldCharType="separate"/>
            </w:r>
            <w:r w:rsidR="00CD0982">
              <w:rPr>
                <w:noProof/>
                <w:webHidden/>
              </w:rPr>
              <w:t>16</w:t>
            </w:r>
            <w:r w:rsidR="00CD0982">
              <w:rPr>
                <w:noProof/>
                <w:webHidden/>
              </w:rPr>
              <w:fldChar w:fldCharType="end"/>
            </w:r>
          </w:hyperlink>
        </w:p>
        <w:p w14:paraId="0440B787" w14:textId="2D7D3D1F"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2006" w:history="1">
            <w:r w:rsidR="00CD0982" w:rsidRPr="00CA36A5">
              <w:rPr>
                <w:rStyle w:val="Hyperlink"/>
                <w:noProof/>
              </w:rPr>
              <w:t>Kasutatud allikad</w:t>
            </w:r>
            <w:r w:rsidR="00CD0982">
              <w:rPr>
                <w:noProof/>
                <w:webHidden/>
              </w:rPr>
              <w:tab/>
            </w:r>
            <w:r w:rsidR="00CD0982">
              <w:rPr>
                <w:noProof/>
                <w:webHidden/>
              </w:rPr>
              <w:fldChar w:fldCharType="begin"/>
            </w:r>
            <w:r w:rsidR="00CD0982">
              <w:rPr>
                <w:noProof/>
                <w:webHidden/>
              </w:rPr>
              <w:instrText xml:space="preserve"> PAGEREF _Toc491702006 \h </w:instrText>
            </w:r>
            <w:r w:rsidR="00CD0982">
              <w:rPr>
                <w:noProof/>
                <w:webHidden/>
              </w:rPr>
            </w:r>
            <w:r w:rsidR="00CD0982">
              <w:rPr>
                <w:noProof/>
                <w:webHidden/>
              </w:rPr>
              <w:fldChar w:fldCharType="separate"/>
            </w:r>
            <w:r w:rsidR="00CD0982">
              <w:rPr>
                <w:noProof/>
                <w:webHidden/>
              </w:rPr>
              <w:t>18</w:t>
            </w:r>
            <w:r w:rsidR="00CD0982">
              <w:rPr>
                <w:noProof/>
                <w:webHidden/>
              </w:rPr>
              <w:fldChar w:fldCharType="end"/>
            </w:r>
          </w:hyperlink>
        </w:p>
        <w:p w14:paraId="41CD6FBD" w14:textId="0554314E" w:rsidR="00CD0982" w:rsidRDefault="009E68C3">
          <w:pPr>
            <w:pStyle w:val="TOC1"/>
            <w:tabs>
              <w:tab w:val="right" w:leader="dot" w:pos="9346"/>
            </w:tabs>
            <w:rPr>
              <w:rFonts w:asciiTheme="minorHAnsi" w:eastAsiaTheme="minorEastAsia" w:hAnsiTheme="minorHAnsi" w:cstheme="minorBidi"/>
              <w:noProof/>
              <w:color w:val="auto"/>
              <w:sz w:val="22"/>
              <w:lang w:eastAsia="et-EE"/>
            </w:rPr>
          </w:pPr>
          <w:hyperlink w:anchor="_Toc491702007" w:history="1">
            <w:r w:rsidR="00CD0982" w:rsidRPr="00CA36A5">
              <w:rPr>
                <w:rStyle w:val="Hyperlink"/>
                <w:noProof/>
              </w:rPr>
              <w:t>LISA 1 – Tunnikavade näidised</w:t>
            </w:r>
            <w:r w:rsidR="00CD0982">
              <w:rPr>
                <w:noProof/>
                <w:webHidden/>
              </w:rPr>
              <w:tab/>
            </w:r>
            <w:r w:rsidR="00CD0982">
              <w:rPr>
                <w:noProof/>
                <w:webHidden/>
              </w:rPr>
              <w:fldChar w:fldCharType="begin"/>
            </w:r>
            <w:r w:rsidR="00CD0982">
              <w:rPr>
                <w:noProof/>
                <w:webHidden/>
              </w:rPr>
              <w:instrText xml:space="preserve"> PAGEREF _Toc491702007 \h </w:instrText>
            </w:r>
            <w:r w:rsidR="00CD0982">
              <w:rPr>
                <w:noProof/>
                <w:webHidden/>
              </w:rPr>
            </w:r>
            <w:r w:rsidR="00CD0982">
              <w:rPr>
                <w:noProof/>
                <w:webHidden/>
              </w:rPr>
              <w:fldChar w:fldCharType="separate"/>
            </w:r>
            <w:r w:rsidR="00CD0982">
              <w:rPr>
                <w:noProof/>
                <w:webHidden/>
              </w:rPr>
              <w:t>19</w:t>
            </w:r>
            <w:r w:rsidR="00CD0982">
              <w:rPr>
                <w:noProof/>
                <w:webHidden/>
              </w:rPr>
              <w:fldChar w:fldCharType="end"/>
            </w:r>
          </w:hyperlink>
        </w:p>
        <w:p w14:paraId="01447A42" w14:textId="0818D8D2" w:rsidR="00CD0982" w:rsidRDefault="009E68C3">
          <w:pPr>
            <w:pStyle w:val="TOC2"/>
            <w:tabs>
              <w:tab w:val="left" w:pos="660"/>
              <w:tab w:val="right" w:leader="dot" w:pos="9346"/>
            </w:tabs>
            <w:rPr>
              <w:rFonts w:asciiTheme="minorHAnsi" w:eastAsiaTheme="minorEastAsia" w:hAnsiTheme="minorHAnsi" w:cstheme="minorBidi"/>
              <w:noProof/>
              <w:color w:val="auto"/>
              <w:sz w:val="22"/>
              <w:lang w:eastAsia="et-EE"/>
            </w:rPr>
          </w:pPr>
          <w:hyperlink w:anchor="_Toc491702008" w:history="1">
            <w:r w:rsidR="00CD0982" w:rsidRPr="00CA36A5">
              <w:rPr>
                <w:rStyle w:val="Hyperlink"/>
                <w:noProof/>
              </w:rPr>
              <w:t>1.</w:t>
            </w:r>
            <w:r w:rsidR="00CD0982">
              <w:rPr>
                <w:rFonts w:asciiTheme="minorHAnsi" w:eastAsiaTheme="minorEastAsia" w:hAnsiTheme="minorHAnsi" w:cstheme="minorBidi"/>
                <w:noProof/>
                <w:color w:val="auto"/>
                <w:sz w:val="22"/>
                <w:lang w:eastAsia="et-EE"/>
              </w:rPr>
              <w:tab/>
            </w:r>
            <w:r w:rsidR="00CD0982" w:rsidRPr="00CA36A5">
              <w:rPr>
                <w:rStyle w:val="Hyperlink"/>
                <w:noProof/>
              </w:rPr>
              <w:t>Tunnikava - Programmeerimine</w:t>
            </w:r>
            <w:r w:rsidR="00CD0982">
              <w:rPr>
                <w:noProof/>
                <w:webHidden/>
              </w:rPr>
              <w:tab/>
            </w:r>
            <w:r w:rsidR="00CD0982">
              <w:rPr>
                <w:noProof/>
                <w:webHidden/>
              </w:rPr>
              <w:fldChar w:fldCharType="begin"/>
            </w:r>
            <w:r w:rsidR="00CD0982">
              <w:rPr>
                <w:noProof/>
                <w:webHidden/>
              </w:rPr>
              <w:instrText xml:space="preserve"> PAGEREF _Toc491702008 \h </w:instrText>
            </w:r>
            <w:r w:rsidR="00CD0982">
              <w:rPr>
                <w:noProof/>
                <w:webHidden/>
              </w:rPr>
            </w:r>
            <w:r w:rsidR="00CD0982">
              <w:rPr>
                <w:noProof/>
                <w:webHidden/>
              </w:rPr>
              <w:fldChar w:fldCharType="separate"/>
            </w:r>
            <w:r w:rsidR="00CD0982">
              <w:rPr>
                <w:noProof/>
                <w:webHidden/>
              </w:rPr>
              <w:t>19</w:t>
            </w:r>
            <w:r w:rsidR="00CD0982">
              <w:rPr>
                <w:noProof/>
                <w:webHidden/>
              </w:rPr>
              <w:fldChar w:fldCharType="end"/>
            </w:r>
          </w:hyperlink>
        </w:p>
        <w:p w14:paraId="3B12EC3A" w14:textId="66B24FDF" w:rsidR="00CD0982" w:rsidRDefault="009E68C3">
          <w:pPr>
            <w:pStyle w:val="TOC2"/>
            <w:tabs>
              <w:tab w:val="left" w:pos="660"/>
              <w:tab w:val="right" w:leader="dot" w:pos="9346"/>
            </w:tabs>
            <w:rPr>
              <w:rFonts w:asciiTheme="minorHAnsi" w:eastAsiaTheme="minorEastAsia" w:hAnsiTheme="minorHAnsi" w:cstheme="minorBidi"/>
              <w:noProof/>
              <w:color w:val="auto"/>
              <w:sz w:val="22"/>
              <w:lang w:eastAsia="et-EE"/>
            </w:rPr>
          </w:pPr>
          <w:hyperlink w:anchor="_Toc491702009" w:history="1">
            <w:r w:rsidR="00CD0982" w:rsidRPr="00CA36A5">
              <w:rPr>
                <w:rStyle w:val="Hyperlink"/>
                <w:noProof/>
              </w:rPr>
              <w:t>2.</w:t>
            </w:r>
            <w:r w:rsidR="00CD0982">
              <w:rPr>
                <w:rFonts w:asciiTheme="minorHAnsi" w:eastAsiaTheme="minorEastAsia" w:hAnsiTheme="minorHAnsi" w:cstheme="minorBidi"/>
                <w:noProof/>
                <w:color w:val="auto"/>
                <w:sz w:val="22"/>
                <w:lang w:eastAsia="et-EE"/>
              </w:rPr>
              <w:tab/>
            </w:r>
            <w:r w:rsidR="00CD0982" w:rsidRPr="00CA36A5">
              <w:rPr>
                <w:rStyle w:val="Hyperlink"/>
                <w:noProof/>
              </w:rPr>
              <w:t>Tunnikava näidis  – Tarkvaraarendus</w:t>
            </w:r>
            <w:r w:rsidR="00CD0982">
              <w:rPr>
                <w:noProof/>
                <w:webHidden/>
              </w:rPr>
              <w:tab/>
            </w:r>
            <w:r w:rsidR="00CD0982">
              <w:rPr>
                <w:noProof/>
                <w:webHidden/>
              </w:rPr>
              <w:fldChar w:fldCharType="begin"/>
            </w:r>
            <w:r w:rsidR="00CD0982">
              <w:rPr>
                <w:noProof/>
                <w:webHidden/>
              </w:rPr>
              <w:instrText xml:space="preserve"> PAGEREF _Toc491702009 \h </w:instrText>
            </w:r>
            <w:r w:rsidR="00CD0982">
              <w:rPr>
                <w:noProof/>
                <w:webHidden/>
              </w:rPr>
            </w:r>
            <w:r w:rsidR="00CD0982">
              <w:rPr>
                <w:noProof/>
                <w:webHidden/>
              </w:rPr>
              <w:fldChar w:fldCharType="separate"/>
            </w:r>
            <w:r w:rsidR="00CD0982">
              <w:rPr>
                <w:noProof/>
                <w:webHidden/>
              </w:rPr>
              <w:t>24</w:t>
            </w:r>
            <w:r w:rsidR="00CD0982">
              <w:rPr>
                <w:noProof/>
                <w:webHidden/>
              </w:rPr>
              <w:fldChar w:fldCharType="end"/>
            </w:r>
          </w:hyperlink>
        </w:p>
        <w:p w14:paraId="7F1FE2F4" w14:textId="5D267E0B" w:rsidR="00984309" w:rsidRPr="00DE4723" w:rsidRDefault="00984309">
          <w:r w:rsidRPr="00DE4723">
            <w:rPr>
              <w:b/>
              <w:bCs/>
            </w:rPr>
            <w:fldChar w:fldCharType="end"/>
          </w:r>
        </w:p>
      </w:sdtContent>
    </w:sdt>
    <w:p w14:paraId="0552A7C6" w14:textId="77777777" w:rsidR="00984309" w:rsidRPr="00DE4723" w:rsidRDefault="00984309" w:rsidP="00984309"/>
    <w:p w14:paraId="4EFB1798" w14:textId="77777777" w:rsidR="00563C2D" w:rsidRPr="00DE4723" w:rsidRDefault="00563C2D" w:rsidP="00563C2D"/>
    <w:p w14:paraId="11C4F2B2" w14:textId="77777777" w:rsidR="00563C2D" w:rsidRPr="00DE4723" w:rsidRDefault="00563C2D" w:rsidP="00563C2D">
      <w:pPr>
        <w:tabs>
          <w:tab w:val="left" w:pos="7070"/>
        </w:tabs>
      </w:pPr>
      <w:r w:rsidRPr="00DE4723">
        <w:tab/>
      </w:r>
    </w:p>
    <w:p w14:paraId="07E6F9F0" w14:textId="36696D9C" w:rsidR="007D3E9C" w:rsidRPr="00DE4723" w:rsidRDefault="00563C2D" w:rsidP="007D3E9C">
      <w:pPr>
        <w:pStyle w:val="Heading1"/>
        <w:jc w:val="center"/>
      </w:pPr>
      <w:r w:rsidRPr="00DE4723">
        <w:br w:type="page"/>
      </w:r>
      <w:bookmarkStart w:id="1" w:name="_Toc491701993"/>
      <w:r w:rsidR="009E6303" w:rsidRPr="00DE4723">
        <w:lastRenderedPageBreak/>
        <w:t>Sissejuhatus</w:t>
      </w:r>
      <w:bookmarkEnd w:id="1"/>
    </w:p>
    <w:p w14:paraId="35D15358" w14:textId="1CED4FC9" w:rsidR="007D3E9C" w:rsidRDefault="009E6303" w:rsidP="00C03D88">
      <w:pPr>
        <w:jc w:val="both"/>
      </w:pPr>
      <w:r w:rsidRPr="00DE4723">
        <w:t>Antud käsiraamat on koostatud noorem tarkvaraarendaja (</w:t>
      </w:r>
      <w:r w:rsidRPr="00A40E77">
        <w:rPr>
          <w:i/>
        </w:rPr>
        <w:t>Junior Software Development</w:t>
      </w:r>
      <w:r w:rsidRPr="00DE4723">
        <w:t xml:space="preserve"> - JSD) </w:t>
      </w:r>
      <w:r w:rsidR="000A260D">
        <w:t>eriala õpetajate koolitamise</w:t>
      </w:r>
      <w:r w:rsidR="00442A2A">
        <w:t>ks</w:t>
      </w:r>
      <w:r w:rsidR="006C20B9">
        <w:t xml:space="preserve"> </w:t>
      </w:r>
      <w:r w:rsidR="000A260D">
        <w:t>–</w:t>
      </w:r>
      <w:r w:rsidR="006C20B9">
        <w:t xml:space="preserve"> </w:t>
      </w:r>
      <w:r w:rsidR="000A260D" w:rsidRPr="000A260D">
        <w:rPr>
          <w:b/>
        </w:rPr>
        <w:t xml:space="preserve">mida </w:t>
      </w:r>
      <w:r w:rsidR="000A260D">
        <w:rPr>
          <w:b/>
        </w:rPr>
        <w:t>ja kuidas õpetada</w:t>
      </w:r>
      <w:r w:rsidR="000F0DC1" w:rsidRPr="000A260D">
        <w:t>, et</w:t>
      </w:r>
      <w:r w:rsidR="000F0DC1">
        <w:rPr>
          <w:b/>
        </w:rPr>
        <w:t xml:space="preserve"> </w:t>
      </w:r>
      <w:r w:rsidR="000A260D">
        <w:t xml:space="preserve">õpilased omandaksid </w:t>
      </w:r>
      <w:r w:rsidR="000F0DC1">
        <w:t>paremini olulisi õpiväljundeid.</w:t>
      </w:r>
      <w:r w:rsidR="007D3E9C" w:rsidRPr="00DE4723">
        <w:t xml:space="preserve"> </w:t>
      </w:r>
      <w:r w:rsidRPr="00DE4723">
        <w:t>P</w:t>
      </w:r>
      <w:r w:rsidR="006C20B9">
        <w:t>i</w:t>
      </w:r>
      <w:r w:rsidRPr="00DE4723">
        <w:t>lootkoolitused õpetajatele toimusid mais</w:t>
      </w:r>
      <w:r w:rsidR="003E4718">
        <w:noBreakHyphen/>
      </w:r>
      <w:r w:rsidRPr="00DE4723">
        <w:t>juunis 2017</w:t>
      </w:r>
      <w:r w:rsidR="00442A2A">
        <w:t xml:space="preserve"> ja osalejatelt</w:t>
      </w:r>
      <w:r w:rsidRPr="00DE4723">
        <w:t xml:space="preserve"> saadud tagasiside põhjal on käsiraamatut </w:t>
      </w:r>
      <w:r w:rsidR="00442A2A">
        <w:t xml:space="preserve">jooksvalt </w:t>
      </w:r>
      <w:r w:rsidRPr="00DE4723">
        <w:t>täiendatud.</w:t>
      </w:r>
      <w:r w:rsidR="007D3E9C" w:rsidRPr="00DE4723">
        <w:t xml:space="preserve"> </w:t>
      </w:r>
    </w:p>
    <w:p w14:paraId="1991BDD3" w14:textId="7CA08CE5" w:rsidR="003E4718" w:rsidRPr="00DE4723" w:rsidRDefault="003E4718" w:rsidP="00C03D88">
      <w:pPr>
        <w:jc w:val="both"/>
      </w:pPr>
      <w:r>
        <w:t>Koolituse läbinu (oodatavad õpiväljundid):</w:t>
      </w:r>
    </w:p>
    <w:p w14:paraId="3A773381" w14:textId="2095759B" w:rsidR="007D3E9C" w:rsidRPr="00DE4723" w:rsidRDefault="00150C88" w:rsidP="00EC626B">
      <w:pPr>
        <w:pStyle w:val="ListParagraph"/>
        <w:numPr>
          <w:ilvl w:val="0"/>
          <w:numId w:val="7"/>
        </w:numPr>
        <w:jc w:val="both"/>
      </w:pPr>
      <w:r>
        <w:t>M</w:t>
      </w:r>
      <w:r w:rsidR="002E3FB7" w:rsidRPr="00DE4723">
        <w:t>õista</w:t>
      </w:r>
      <w:r w:rsidR="006C20B9">
        <w:t>b</w:t>
      </w:r>
      <w:r w:rsidR="002E3FB7" w:rsidRPr="00DE4723">
        <w:t xml:space="preserve"> kutseõppe olemust, </w:t>
      </w:r>
      <w:r w:rsidR="00442A2A">
        <w:t xml:space="preserve">tunneb </w:t>
      </w:r>
      <w:r w:rsidR="00D17908" w:rsidRPr="00DE4723">
        <w:t>õpetamis</w:t>
      </w:r>
      <w:r w:rsidR="009E6303" w:rsidRPr="00DE4723">
        <w:t>strateegiaid</w:t>
      </w:r>
      <w:r w:rsidR="00D17908" w:rsidRPr="00DE4723">
        <w:t xml:space="preserve"> ja -meetodeid</w:t>
      </w:r>
      <w:r w:rsidR="009E6303" w:rsidRPr="00DE4723">
        <w:t xml:space="preserve"> kut</w:t>
      </w:r>
      <w:r w:rsidR="002E3FB7" w:rsidRPr="00DE4723">
        <w:t>s</w:t>
      </w:r>
      <w:r w:rsidR="009E6303" w:rsidRPr="00DE4723">
        <w:t xml:space="preserve">eõppe õpilaste õpetamiseks, </w:t>
      </w:r>
      <w:r w:rsidR="002E3FB7" w:rsidRPr="00DE4723">
        <w:t>saa</w:t>
      </w:r>
      <w:r w:rsidR="006C20B9">
        <w:t>b</w:t>
      </w:r>
      <w:r w:rsidR="002E3FB7" w:rsidRPr="00DE4723">
        <w:t xml:space="preserve"> aru </w:t>
      </w:r>
      <w:r w:rsidR="007D3E9C" w:rsidRPr="00DE4723">
        <w:t xml:space="preserve"> </w:t>
      </w:r>
      <w:r w:rsidR="00442A2A">
        <w:t xml:space="preserve">kutseõppe erisustest võrreldes </w:t>
      </w:r>
      <w:r w:rsidR="002E3FB7" w:rsidRPr="00DE4723">
        <w:t>üldha</w:t>
      </w:r>
      <w:r w:rsidR="00442A2A">
        <w:t>ridusega</w:t>
      </w:r>
      <w:r>
        <w:t>.</w:t>
      </w:r>
      <w:r w:rsidR="007D3E9C" w:rsidRPr="00DE4723">
        <w:t xml:space="preserve"> </w:t>
      </w:r>
    </w:p>
    <w:p w14:paraId="09FFC238" w14:textId="691CC804" w:rsidR="007D3E9C" w:rsidRPr="00DE4723" w:rsidRDefault="00150C88" w:rsidP="00EC626B">
      <w:pPr>
        <w:pStyle w:val="ListParagraph"/>
        <w:numPr>
          <w:ilvl w:val="0"/>
          <w:numId w:val="7"/>
        </w:numPr>
        <w:jc w:val="both"/>
      </w:pPr>
      <w:r>
        <w:t>T</w:t>
      </w:r>
      <w:r w:rsidR="00442A2A" w:rsidRPr="00150C88">
        <w:t>eab</w:t>
      </w:r>
      <w:r w:rsidRPr="00150C88">
        <w:t xml:space="preserve">, kuidas kujundada </w:t>
      </w:r>
      <w:r w:rsidR="002E3FB7" w:rsidRPr="00DE4723">
        <w:t>kutseõpetaja identiteet</w:t>
      </w:r>
      <w:r>
        <w:t>i</w:t>
      </w:r>
      <w:r w:rsidR="002E3FB7" w:rsidRPr="00DE4723">
        <w:t xml:space="preserve"> </w:t>
      </w:r>
      <w:r w:rsidR="007D3E9C" w:rsidRPr="00DE4723">
        <w:t>(</w:t>
      </w:r>
      <w:r w:rsidR="002E3FB7" w:rsidRPr="00DE4723">
        <w:t>tihedalt seotud nende pedagoogilise lähenemisega</w:t>
      </w:r>
      <w:r>
        <w:t>;</w:t>
      </w:r>
      <w:r w:rsidR="007D3E9C" w:rsidRPr="00DE4723">
        <w:t xml:space="preserve"> </w:t>
      </w:r>
      <w:r w:rsidR="002E3FB7" w:rsidRPr="00DE4723">
        <w:t>sotsiaalpoliitiline mõju</w:t>
      </w:r>
      <w:r w:rsidR="007D3E9C" w:rsidRPr="00DE4723">
        <w:t xml:space="preserve">; </w:t>
      </w:r>
      <w:r w:rsidR="002E3FB7" w:rsidRPr="00DE4723">
        <w:t>inimlik ja eetiline dimensioon</w:t>
      </w:r>
      <w:r>
        <w:t xml:space="preserve"> (Tran &amp; Nguyen, 2013)).</w:t>
      </w:r>
    </w:p>
    <w:p w14:paraId="33CA9677" w14:textId="78D4BFF3" w:rsidR="007D3E9C" w:rsidRPr="00DE4723" w:rsidRDefault="006C20B9" w:rsidP="00EC626B">
      <w:pPr>
        <w:pStyle w:val="ListParagraph"/>
        <w:numPr>
          <w:ilvl w:val="0"/>
          <w:numId w:val="7"/>
        </w:numPr>
        <w:jc w:val="both"/>
      </w:pPr>
      <w:r>
        <w:t>Mõistab paremini</w:t>
      </w:r>
      <w:r w:rsidR="00D17908" w:rsidRPr="00DE4723">
        <w:t xml:space="preserve">, </w:t>
      </w:r>
      <w:r w:rsidR="00150C88">
        <w:t>kuidas koostada</w:t>
      </w:r>
      <w:r w:rsidR="00D17908" w:rsidRPr="00DE4723">
        <w:t xml:space="preserve"> tarkvaraarenduse eriala õpiväljund</w:t>
      </w:r>
      <w:r w:rsidR="00150C88">
        <w:t>e</w:t>
      </w:r>
      <w:r w:rsidR="00D17908" w:rsidRPr="00DE4723">
        <w:t>id, arvestades  kutseõppe praeguseid</w:t>
      </w:r>
      <w:r>
        <w:t xml:space="preserve"> trende</w:t>
      </w:r>
      <w:r w:rsidR="00150C88">
        <w:t xml:space="preserve"> ja vajadusi ning</w:t>
      </w:r>
      <w:r w:rsidR="00D17908" w:rsidRPr="00DE4723">
        <w:t xml:space="preserve"> </w:t>
      </w:r>
      <w:r>
        <w:t>töömaailma ootusi</w:t>
      </w:r>
      <w:r w:rsidR="00150C88">
        <w:t>.</w:t>
      </w:r>
    </w:p>
    <w:p w14:paraId="7DFB2EF0" w14:textId="790C23CB" w:rsidR="007D3E9C" w:rsidRPr="00DE4723" w:rsidRDefault="006C20B9" w:rsidP="00EC626B">
      <w:pPr>
        <w:pStyle w:val="ListParagraph"/>
        <w:numPr>
          <w:ilvl w:val="0"/>
          <w:numId w:val="7"/>
        </w:numPr>
        <w:jc w:val="both"/>
      </w:pPr>
      <w:r>
        <w:t>Õpib</w:t>
      </w:r>
      <w:r w:rsidR="002E3FB7" w:rsidRPr="00DE4723">
        <w:t xml:space="preserve"> </w:t>
      </w:r>
      <w:r w:rsidR="00D17908" w:rsidRPr="00DE4723">
        <w:t>kasutame projekti käigus loodud õppematerjale</w:t>
      </w:r>
      <w:r w:rsidR="00150C88">
        <w:t>.</w:t>
      </w:r>
    </w:p>
    <w:p w14:paraId="2844B9FB" w14:textId="2C94C093" w:rsidR="007D3E9C" w:rsidRPr="00DE4723" w:rsidRDefault="006C20B9" w:rsidP="00EC626B">
      <w:pPr>
        <w:pStyle w:val="ListParagraph"/>
        <w:numPr>
          <w:ilvl w:val="0"/>
          <w:numId w:val="7"/>
        </w:numPr>
        <w:jc w:val="both"/>
      </w:pPr>
      <w:r>
        <w:t>Suudab g</w:t>
      </w:r>
      <w:r w:rsidR="002E3FB7" w:rsidRPr="00DE4723">
        <w:t xml:space="preserve">enereerida ja arendada ideid tööandjate kaasamiseks õppetöösse, </w:t>
      </w:r>
      <w:r>
        <w:t xml:space="preserve">oskab leida </w:t>
      </w:r>
      <w:r w:rsidR="002E3FB7" w:rsidRPr="00DE4723">
        <w:t xml:space="preserve">kontakte töömaailmaga, </w:t>
      </w:r>
      <w:r w:rsidR="003E4718">
        <w:t>et</w:t>
      </w:r>
      <w:r w:rsidR="002E3FB7" w:rsidRPr="00DE4723">
        <w:t xml:space="preserve"> olla kursis töömaailma arengutega ja trendidega.</w:t>
      </w:r>
    </w:p>
    <w:p w14:paraId="6F9F9158" w14:textId="3C2ED4D0" w:rsidR="007D3E9C" w:rsidRPr="00DE4723" w:rsidRDefault="00150C88" w:rsidP="00EC626B">
      <w:pPr>
        <w:pStyle w:val="ListParagraph"/>
        <w:numPr>
          <w:ilvl w:val="0"/>
          <w:numId w:val="7"/>
        </w:numPr>
        <w:jc w:val="both"/>
      </w:pPr>
      <w:r>
        <w:t>Tutvub tarkvaraarenduse töövahendite ja pedagoogiliste võtetega</w:t>
      </w:r>
      <w:r w:rsidR="00D17908" w:rsidRPr="00DE4723">
        <w:t xml:space="preserve">, mis sobivad </w:t>
      </w:r>
      <w:r>
        <w:t>kõige paremini kutseõppesse.</w:t>
      </w:r>
    </w:p>
    <w:p w14:paraId="5797E1E4" w14:textId="6E4102C2" w:rsidR="007D3E9C" w:rsidRPr="00DE4723" w:rsidRDefault="000F0DC1" w:rsidP="00EC626B">
      <w:pPr>
        <w:pStyle w:val="ListParagraph"/>
        <w:numPr>
          <w:ilvl w:val="0"/>
          <w:numId w:val="7"/>
        </w:numPr>
        <w:jc w:val="both"/>
      </w:pPr>
      <w:r>
        <w:t xml:space="preserve">Kasutab tarkvaraarenduse ainete õpetamisel sobivaid </w:t>
      </w:r>
      <w:r w:rsidR="00D17908" w:rsidRPr="00DE4723">
        <w:t xml:space="preserve">meetodeid, </w:t>
      </w:r>
      <w:r>
        <w:t xml:space="preserve">lähtub </w:t>
      </w:r>
      <w:r w:rsidR="00D17908" w:rsidRPr="00DE4723">
        <w:t>projekti õ</w:t>
      </w:r>
      <w:r>
        <w:t>ppematerjalides toodud soovitustest</w:t>
      </w:r>
      <w:r w:rsidR="003E4718">
        <w:t>, arendab</w:t>
      </w:r>
      <w:r>
        <w:t xml:space="preserve"> ja </w:t>
      </w:r>
      <w:r w:rsidR="003E4718">
        <w:t>levitab neid</w:t>
      </w:r>
      <w:r>
        <w:t>.</w:t>
      </w:r>
    </w:p>
    <w:p w14:paraId="451F5479" w14:textId="430F1CD1" w:rsidR="007D3E9C" w:rsidRPr="00DE4723" w:rsidRDefault="007D3E9C" w:rsidP="007D3E9C">
      <w:pPr>
        <w:pStyle w:val="Heading1"/>
        <w:jc w:val="center"/>
      </w:pPr>
      <w:r w:rsidRPr="00DE4723">
        <w:br w:type="page"/>
      </w:r>
    </w:p>
    <w:p w14:paraId="4B9F4D49" w14:textId="2E39EFDD" w:rsidR="00563C2D" w:rsidRPr="00DE4723" w:rsidRDefault="00D17908" w:rsidP="00563C2D">
      <w:pPr>
        <w:pStyle w:val="Heading1"/>
        <w:jc w:val="center"/>
      </w:pPr>
      <w:bookmarkStart w:id="2" w:name="_Toc491701994"/>
      <w:r w:rsidRPr="00DE4723">
        <w:lastRenderedPageBreak/>
        <w:t>Mis on</w:t>
      </w:r>
      <w:r w:rsidR="00563C2D" w:rsidRPr="00DE4723">
        <w:t xml:space="preserve"> JOBIT?</w:t>
      </w:r>
      <w:bookmarkEnd w:id="2"/>
      <w:r w:rsidR="00563C2D" w:rsidRPr="00DE4723">
        <w:t xml:space="preserve">  </w:t>
      </w:r>
    </w:p>
    <w:p w14:paraId="3964D352" w14:textId="30B05261" w:rsidR="00563C2D" w:rsidRPr="00DE4723" w:rsidRDefault="00D17908" w:rsidP="00562197">
      <w:pPr>
        <w:jc w:val="both"/>
      </w:pPr>
      <w:r w:rsidRPr="00DE4723">
        <w:t xml:space="preserve">Tarkvaraarendus </w:t>
      </w:r>
      <w:r w:rsidR="00757FB3" w:rsidRPr="00DE4723">
        <w:t xml:space="preserve">laiemas mõttes </w:t>
      </w:r>
      <w:r w:rsidR="00C362C3">
        <w:t>on muutumas üha o</w:t>
      </w:r>
      <w:r w:rsidR="006E1A31">
        <w:t>lulisemaks valdkonnaks tänase</w:t>
      </w:r>
      <w:r w:rsidR="00C362C3">
        <w:t>s maailmas ning see on seotud väga erinevate erialadega</w:t>
      </w:r>
      <w:r w:rsidR="00757FB3" w:rsidRPr="00DE4723">
        <w:t>. On üldtu</w:t>
      </w:r>
      <w:r w:rsidR="00747496" w:rsidRPr="00DE4723">
        <w:t xml:space="preserve">ntud fakt, et </w:t>
      </w:r>
      <w:r w:rsidR="00A40E77">
        <w:t>enamikus</w:t>
      </w:r>
      <w:r w:rsidR="00C362C3">
        <w:t xml:space="preserve"> Euroopa riikide</w:t>
      </w:r>
      <w:r w:rsidR="006E1A31">
        <w:t>s</w:t>
      </w:r>
      <w:r w:rsidR="000A260D">
        <w:t xml:space="preserve"> </w:t>
      </w:r>
      <w:r w:rsidR="00A40E77">
        <w:t>tuntakse</w:t>
      </w:r>
      <w:r w:rsidR="000A260D">
        <w:t xml:space="preserve"> kõige enam puudu</w:t>
      </w:r>
      <w:r w:rsidR="00A40E77">
        <w:t>st tarkvaraarendajatest</w:t>
      </w:r>
      <w:r w:rsidR="00C362C3">
        <w:t>.  Erinevad allikate põhjal võib väita,</w:t>
      </w:r>
      <w:r w:rsidR="00757FB3" w:rsidRPr="00DE4723">
        <w:t xml:space="preserve"> et töömaailm vajab tuhandeid või isegi kümneid tuhandeid </w:t>
      </w:r>
      <w:r w:rsidR="006E1A31">
        <w:t xml:space="preserve">uusi </w:t>
      </w:r>
      <w:r w:rsidR="00757FB3" w:rsidRPr="00DE4723">
        <w:t>arendajaid.</w:t>
      </w:r>
      <w:r w:rsidR="00563C2D" w:rsidRPr="00DE4723">
        <w:t xml:space="preserve"> </w:t>
      </w:r>
    </w:p>
    <w:p w14:paraId="6C0BB68C" w14:textId="1AFD5995" w:rsidR="00563C2D" w:rsidRPr="00DE4723" w:rsidRDefault="00757FB3" w:rsidP="00562197">
      <w:pPr>
        <w:jc w:val="both"/>
      </w:pPr>
      <w:r w:rsidRPr="00DE4723">
        <w:t>Kuni viimaste aastateni oli enamikus Euroopa riikides arend</w:t>
      </w:r>
      <w:r w:rsidR="00C362C3">
        <w:t>ajate</w:t>
      </w:r>
      <w:r w:rsidRPr="00DE4723">
        <w:t xml:space="preserve"> haridusnõudeks magistri- või minimaalselt bakalaureuse kraadi olemasolu</w:t>
      </w:r>
      <w:r w:rsidR="00563C2D" w:rsidRPr="00DE4723">
        <w:t xml:space="preserve">. </w:t>
      </w:r>
      <w:r w:rsidRPr="00DE4723">
        <w:t>Kuid tänasel päeval on olemas palju näiteid, kus program</w:t>
      </w:r>
      <w:r w:rsidR="00926E4D">
        <w:t>m</w:t>
      </w:r>
      <w:r w:rsidRPr="00DE4723">
        <w:t>eerimist õpetatakse edukalt juba põhikoolis, samuti on</w:t>
      </w:r>
      <w:r w:rsidR="009B4D3C" w:rsidRPr="00DE4723">
        <w:t xml:space="preserve"> erinevates Euroopa riikides</w:t>
      </w:r>
      <w:r w:rsidRPr="00DE4723">
        <w:t xml:space="preserve"> olemas </w:t>
      </w:r>
      <w:r w:rsidR="009B4D3C" w:rsidRPr="00DE4723">
        <w:t xml:space="preserve">EQF 3, 4 ja 5 taseme </w:t>
      </w:r>
      <w:r w:rsidRPr="00DE4723">
        <w:t>õppekavad</w:t>
      </w:r>
      <w:r w:rsidR="00563C2D" w:rsidRPr="00DE4723">
        <w:t xml:space="preserve">. </w:t>
      </w:r>
    </w:p>
    <w:p w14:paraId="1866F6D2" w14:textId="6E755CBC" w:rsidR="00563C2D" w:rsidRPr="00DE4723" w:rsidRDefault="009B4D3C" w:rsidP="00562197">
      <w:pPr>
        <w:jc w:val="both"/>
      </w:pPr>
      <w:r w:rsidRPr="00DE4723">
        <w:t xml:space="preserve">Siiski peab märkima, et kutseõpe pole väga populaarne </w:t>
      </w:r>
      <w:r w:rsidR="00A40E77">
        <w:t>ja</w:t>
      </w:r>
      <w:r w:rsidRPr="00DE4723">
        <w:t xml:space="preserve"> tööandajad kõhklevad, kas võtta tööle kutseõppe lõpetajaid, sest pole kindlad, kas </w:t>
      </w:r>
      <w:r w:rsidR="000E0E51" w:rsidRPr="00DE4723">
        <w:t>kutse</w:t>
      </w:r>
      <w:r w:rsidRPr="00DE4723">
        <w:t xml:space="preserve">õpe ikka </w:t>
      </w:r>
      <w:r w:rsidR="000E0E51" w:rsidRPr="00DE4723">
        <w:t xml:space="preserve">annab </w:t>
      </w:r>
      <w:r w:rsidRPr="00DE4723">
        <w:t>oskused, mida töömaailm</w:t>
      </w:r>
      <w:r w:rsidR="000E0E51" w:rsidRPr="00DE4723">
        <w:t xml:space="preserve"> täna</w:t>
      </w:r>
      <w:r w:rsidRPr="00DE4723">
        <w:t xml:space="preserve"> tavapäraselt </w:t>
      </w:r>
      <w:r w:rsidR="00C362C3">
        <w:t xml:space="preserve">arendajalt </w:t>
      </w:r>
      <w:r w:rsidRPr="00DE4723">
        <w:t xml:space="preserve">eeldab.  </w:t>
      </w:r>
    </w:p>
    <w:p w14:paraId="4117A7BD" w14:textId="4223A753" w:rsidR="00563C2D" w:rsidRPr="00DE4723" w:rsidRDefault="009B4D3C" w:rsidP="00562197">
      <w:pPr>
        <w:jc w:val="both"/>
      </w:pPr>
      <w:r w:rsidRPr="00DE4723">
        <w:t>Projekt</w:t>
      </w:r>
      <w:r w:rsidR="000E0E51" w:rsidRPr="00DE4723">
        <w:t>i</w:t>
      </w:r>
      <w:r w:rsidR="003E4718">
        <w:t xml:space="preserve"> „</w:t>
      </w:r>
      <w:r w:rsidR="00250E75" w:rsidRPr="000A260D">
        <w:rPr>
          <w:i/>
          <w:lang w:val="en-GB"/>
        </w:rPr>
        <w:t>Innovative teaching methodologies and courseware for the software development VET to reduce skills gap in Information Technology</w:t>
      </w:r>
      <w:r w:rsidR="003E4718">
        <w:t>“</w:t>
      </w:r>
      <w:r w:rsidRPr="00DE4723">
        <w:t xml:space="preserve"> (lühend </w:t>
      </w:r>
      <w:r w:rsidR="00563C2D" w:rsidRPr="00DE4723">
        <w:t xml:space="preserve">JOBIT) </w:t>
      </w:r>
      <w:r w:rsidR="000E0E51" w:rsidRPr="00DE4723">
        <w:t>fookuses on selle puudujäägi vähendamine arendades innovatiivseid</w:t>
      </w:r>
      <w:r w:rsidR="005B476B" w:rsidRPr="00DE4723">
        <w:t xml:space="preserve"> tarkvaraarenduse õpetamise</w:t>
      </w:r>
      <w:r w:rsidR="000E0E51" w:rsidRPr="00DE4723">
        <w:t xml:space="preserve"> metoodikaid</w:t>
      </w:r>
      <w:r w:rsidR="005B476B" w:rsidRPr="00DE4723">
        <w:t xml:space="preserve"> kutseõppele ja koolitusfirmadele </w:t>
      </w:r>
      <w:r w:rsidR="000E0E51" w:rsidRPr="00DE4723">
        <w:t xml:space="preserve"> </w:t>
      </w:r>
      <w:r w:rsidR="00563C2D" w:rsidRPr="00DE4723">
        <w:t xml:space="preserve">EQF </w:t>
      </w:r>
      <w:r w:rsidR="005B476B" w:rsidRPr="00DE4723">
        <w:t>tasemetel</w:t>
      </w:r>
      <w:r w:rsidR="00563C2D" w:rsidRPr="00DE4723">
        <w:t xml:space="preserve"> 3-5. </w:t>
      </w:r>
      <w:r w:rsidR="003E4718">
        <w:t>Projekti lõpuks on</w:t>
      </w:r>
      <w:r w:rsidR="005B476B" w:rsidRPr="00DE4723">
        <w:t xml:space="preserve"> tark</w:t>
      </w:r>
      <w:r w:rsidR="003E4718">
        <w:t>varaarendust õpetavad õpetajad</w:t>
      </w:r>
      <w:r w:rsidR="005B476B" w:rsidRPr="00DE4723">
        <w:t xml:space="preserve"> varustatud oskustega erialaainete kvaliteetseks õpetamiseks ja teavad rohkem, mida töömaailm nende õpilastelt ootab.</w:t>
      </w:r>
    </w:p>
    <w:p w14:paraId="438AC225" w14:textId="60D12D2D" w:rsidR="00563C2D" w:rsidRPr="00DE4723" w:rsidRDefault="00A451C8" w:rsidP="003E4718">
      <w:pPr>
        <w:jc w:val="both"/>
      </w:pPr>
      <w:r w:rsidRPr="00DE4723">
        <w:rPr>
          <w:noProof/>
          <w:lang w:eastAsia="et-EE"/>
        </w:rPr>
        <mc:AlternateContent>
          <mc:Choice Requires="wpg">
            <w:drawing>
              <wp:anchor distT="0" distB="0" distL="228600" distR="228600" simplePos="0" relativeHeight="251674624" behindDoc="0" locked="0" layoutInCell="1" allowOverlap="1" wp14:anchorId="38A845D1" wp14:editId="2A8B362C">
                <wp:simplePos x="0" y="0"/>
                <wp:positionH relativeFrom="page">
                  <wp:posOffset>4733961</wp:posOffset>
                </wp:positionH>
                <wp:positionV relativeFrom="page">
                  <wp:posOffset>6253480</wp:posOffset>
                </wp:positionV>
                <wp:extent cx="1958256" cy="2458528"/>
                <wp:effectExtent l="0" t="0" r="4445" b="0"/>
                <wp:wrapSquare wrapText="bothSides"/>
                <wp:docPr id="3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256" cy="2458528"/>
                          <a:chOff x="0" y="0"/>
                          <a:chExt cx="3218815" cy="2028766"/>
                        </a:xfrm>
                      </wpg:grpSpPr>
                      <wps:wsp>
                        <wps:cNvPr id="31" name="Rectangle 174"/>
                        <wps:cNvSpPr>
                          <a:spLocks noChangeArrowheads="1"/>
                        </wps:cNvSpPr>
                        <wps:spPr bwMode="auto">
                          <a:xfrm>
                            <a:off x="0" y="0"/>
                            <a:ext cx="3218688" cy="2028766"/>
                          </a:xfrm>
                          <a:prstGeom prst="rect">
                            <a:avLst/>
                          </a:prstGeom>
                          <a:solidFill>
                            <a:srgbClr val="FFFFFF">
                              <a:alpha val="0"/>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33" name="Group 175"/>
                        <wpg:cNvGrpSpPr>
                          <a:grpSpLocks/>
                        </wpg:cNvGrpSpPr>
                        <wpg:grpSpPr bwMode="auto">
                          <a:xfrm>
                            <a:off x="0" y="19050"/>
                            <a:ext cx="2249424" cy="832104"/>
                            <a:chOff x="228600" y="0"/>
                            <a:chExt cx="1472184" cy="1024128"/>
                          </a:xfrm>
                        </wpg:grpSpPr>
                        <wps:wsp>
                          <wps:cNvPr id="34" name="Rectangle 10"/>
                          <wps:cNvSpPr>
                            <a:spLocks/>
                          </wps:cNvSpPr>
                          <wps:spPr bwMode="auto">
                            <a:xfrm>
                              <a:off x="228600" y="0"/>
                              <a:ext cx="1466258" cy="1012274"/>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5" name="Rectangle 177"/>
                          <wps:cNvSpPr>
                            <a:spLocks noChangeArrowheads="1"/>
                          </wps:cNvSpPr>
                          <wps:spPr bwMode="auto">
                            <a:xfrm>
                              <a:off x="228600" y="0"/>
                              <a:ext cx="1472184" cy="1024128"/>
                            </a:xfrm>
                            <a:prstGeom prst="rect">
                              <a:avLst/>
                            </a:prstGeom>
                            <a:blipFill dpi="0" rotWithShape="1">
                              <a:blip r:embed="rId10"/>
                              <a:srcRect/>
                              <a:stretch>
                                <a:fillRect/>
                              </a:stretch>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s:wsp>
                        <wps:cNvPr id="36" name="Text Box 178"/>
                        <wps:cNvSpPr txBox="1">
                          <a:spLocks noChangeArrowheads="1"/>
                        </wps:cNvSpPr>
                        <wps:spPr bwMode="auto">
                          <a:xfrm>
                            <a:off x="238172" y="399754"/>
                            <a:ext cx="2980643" cy="1454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5C3056" w14:textId="77777777" w:rsidR="00A40E77" w:rsidRPr="00ED7485" w:rsidRDefault="00A40E77" w:rsidP="00A451C8">
                              <w:pPr>
                                <w:ind w:left="504"/>
                                <w:jc w:val="right"/>
                                <w:rPr>
                                  <w:color w:val="5B9BD5"/>
                                  <w:sz w:val="20"/>
                                  <w:szCs w:val="20"/>
                                </w:rPr>
                              </w:pPr>
                              <w:r>
                                <w:rPr>
                                  <w:b/>
                                  <w:color w:val="2E74B5"/>
                                  <w:szCs w:val="24"/>
                                  <w:lang w:val="en-GB"/>
                                </w:rPr>
                                <w:t>Innovative teaching methodologies and courseware for the software development VET to reduce skills gap in Information Technology</w:t>
                              </w:r>
                            </w:p>
                          </w:txbxContent>
                        </wps:txbx>
                        <wps:bodyPr rot="0" vert="horz" wrap="square" lIns="45720" tIns="9144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A845D1" id="Group 173" o:spid="_x0000_s1026" style="position:absolute;left:0;text-align:left;margin-left:372.75pt;margin-top:492.4pt;width:154.2pt;height:193.6pt;z-index:251674624;mso-wrap-distance-left:18pt;mso-wrap-distance-right:18pt;mso-position-horizontal-relative:page;mso-position-vertical-relative:page;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"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" path="m,l2240281,,1659256,222885,,822960,,xe" fillcolor="#5b9bd5" stroked="f" strokeweight="1pt">
                    <v:stroke joinstyle="miter"/>
                    <v:path arrowok="t" o:connecttype="custom" o:connectlocs="0,0;959662,0;710770,337225;0,1245138;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3997;width:29807;height:1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" filled="f" stroked="f" strokeweight=".5pt">
                  <v:textbox inset="3.6pt,7.2pt,0,0">
                    <w:txbxContent>
                      <w:p w14:paraId="5E5C3056" w14:textId="77777777" w:rsidR="00A40E77" w:rsidRPr="00ED7485" w:rsidRDefault="00A40E77" w:rsidP="00A451C8">
                        <w:pPr>
                          <w:ind w:left="504"/>
                          <w:jc w:val="right"/>
                          <w:rPr>
                            <w:color w:val="5B9BD5"/>
                            <w:sz w:val="20"/>
                            <w:szCs w:val="20"/>
                          </w:rPr>
                        </w:pPr>
                        <w:r>
                          <w:rPr>
                            <w:b/>
                            <w:color w:val="2E74B5"/>
                            <w:szCs w:val="24"/>
                            <w:lang w:val="en-GB"/>
                          </w:rPr>
                          <w:t>Innovative teaching methodologies and courseware for the software development VET to reduce skills gap in Information Technology</w:t>
                        </w:r>
                      </w:p>
                    </w:txbxContent>
                  </v:textbox>
                </v:shape>
                <w10:wrap type="square" anchorx="page" anchory="page"/>
              </v:group>
            </w:pict>
          </mc:Fallback>
        </mc:AlternateContent>
      </w:r>
      <w:r w:rsidR="005B476B" w:rsidRPr="00DE4723">
        <w:t>Projekti eesmärk on suurendada noorem</w:t>
      </w:r>
      <w:r w:rsidR="00F05BF8">
        <w:t xml:space="preserve"> </w:t>
      </w:r>
      <w:r w:rsidR="005B476B" w:rsidRPr="00DE4723">
        <w:t xml:space="preserve">tarkavaraarendaja õppekava erialaainete </w:t>
      </w:r>
      <w:r w:rsidR="003E4718">
        <w:t xml:space="preserve">sisu </w:t>
      </w:r>
      <w:r w:rsidR="005B476B" w:rsidRPr="00DE4723">
        <w:t xml:space="preserve">vastavust reaalsetele töömaailma vajadustele. See peaks tagama, et lõpetajad on tööturul edukamad ja nende tööhõive suureneb. </w:t>
      </w:r>
    </w:p>
    <w:p w14:paraId="3D46E008" w14:textId="16358A4D" w:rsidR="00563C2D" w:rsidRPr="00DE4723" w:rsidRDefault="005B476B" w:rsidP="00563C2D">
      <w:r w:rsidRPr="00DE4723">
        <w:t>Projekti</w:t>
      </w:r>
      <w:r w:rsidR="00A407B2" w:rsidRPr="00DE4723">
        <w:t xml:space="preserve"> JOBIT </w:t>
      </w:r>
      <w:r w:rsidRPr="00DE4723">
        <w:t>partnerid</w:t>
      </w:r>
      <w:r w:rsidR="00A407B2" w:rsidRPr="00DE4723">
        <w:t xml:space="preserve">: </w:t>
      </w:r>
    </w:p>
    <w:p w14:paraId="630D5D88" w14:textId="77777777" w:rsidR="00563C2D" w:rsidRPr="00DE4723" w:rsidRDefault="00563C2D" w:rsidP="00EC626B">
      <w:pPr>
        <w:pStyle w:val="ListParagraph"/>
        <w:numPr>
          <w:ilvl w:val="0"/>
          <w:numId w:val="2"/>
        </w:numPr>
      </w:pPr>
      <w:r w:rsidRPr="00DE4723">
        <w:t>BCS Koolitus (Estonia)– www.bcskoolitus.ee</w:t>
      </w:r>
    </w:p>
    <w:p w14:paraId="12CA2751" w14:textId="77777777" w:rsidR="00563C2D" w:rsidRPr="00DE4723" w:rsidRDefault="00563C2D" w:rsidP="00EC626B">
      <w:pPr>
        <w:pStyle w:val="ListParagraph"/>
        <w:numPr>
          <w:ilvl w:val="0"/>
          <w:numId w:val="2"/>
        </w:numPr>
      </w:pPr>
      <w:r w:rsidRPr="00DE4723">
        <w:t>CEIPES - Centro Internazionale per la Promozione dell’Educazione e lo Sviluppo (Italy)– www.ceipes.org</w:t>
      </w:r>
    </w:p>
    <w:p w14:paraId="7052FA08" w14:textId="77777777" w:rsidR="00563C2D" w:rsidRPr="00DE4723" w:rsidRDefault="00563C2D" w:rsidP="00EC626B">
      <w:pPr>
        <w:pStyle w:val="ListParagraph"/>
        <w:numPr>
          <w:ilvl w:val="0"/>
          <w:numId w:val="2"/>
        </w:numPr>
      </w:pPr>
      <w:r w:rsidRPr="00DE4723">
        <w:t>European University Cyprus (Cyprus)– www.euc.ac.cy.</w:t>
      </w:r>
    </w:p>
    <w:p w14:paraId="3A4EFA2B" w14:textId="77777777" w:rsidR="00563C2D" w:rsidRPr="00DE4723" w:rsidRDefault="00563C2D" w:rsidP="00563C2D"/>
    <w:p w14:paraId="02E027CE" w14:textId="0A7FC176" w:rsidR="00563C2D" w:rsidRPr="00DE4723" w:rsidRDefault="00563C2D" w:rsidP="00563C2D">
      <w:r w:rsidRPr="00DE4723">
        <w:t xml:space="preserve">Project JOBIT </w:t>
      </w:r>
      <w:r w:rsidR="005B476B" w:rsidRPr="00DE4723">
        <w:t>tegevused ja sihtgrupid</w:t>
      </w:r>
      <w:r w:rsidRPr="00DE4723">
        <w:t>:</w:t>
      </w:r>
    </w:p>
    <w:p w14:paraId="6C63B7B1" w14:textId="47193F2A" w:rsidR="00563C2D" w:rsidRPr="00DE4723" w:rsidRDefault="00105A04" w:rsidP="00EC626B">
      <w:pPr>
        <w:pStyle w:val="ListParagraph"/>
        <w:numPr>
          <w:ilvl w:val="0"/>
          <w:numId w:val="3"/>
        </w:numPr>
      </w:pPr>
      <w:r w:rsidRPr="00DE4723">
        <w:t>Uuring</w:t>
      </w:r>
      <w:r w:rsidR="00953843" w:rsidRPr="00DE4723">
        <w:t xml:space="preserve"> partnerriikides</w:t>
      </w:r>
      <w:r w:rsidRPr="00DE4723">
        <w:t>, millised on tööandjate ootuse</w:t>
      </w:r>
      <w:r w:rsidR="00953843" w:rsidRPr="00DE4723">
        <w:t>d nooremtarkvaraarendaja eriala</w:t>
      </w:r>
      <w:r w:rsidRPr="00DE4723">
        <w:t xml:space="preserve"> lõpetajate teadmi</w:t>
      </w:r>
      <w:r w:rsidR="00C362C3">
        <w:t>stele ja oskustele.</w:t>
      </w:r>
    </w:p>
    <w:p w14:paraId="488AE170" w14:textId="4687136D" w:rsidR="00563C2D" w:rsidRPr="00DE4723" w:rsidRDefault="00953843" w:rsidP="00EC626B">
      <w:pPr>
        <w:pStyle w:val="ListParagraph"/>
        <w:numPr>
          <w:ilvl w:val="0"/>
          <w:numId w:val="3"/>
        </w:numPr>
      </w:pPr>
      <w:r w:rsidRPr="00DE4723">
        <w:lastRenderedPageBreak/>
        <w:t xml:space="preserve">Leida </w:t>
      </w:r>
      <w:r w:rsidR="006E1A31">
        <w:t xml:space="preserve">sobivaid </w:t>
      </w:r>
      <w:r w:rsidRPr="00DE4723">
        <w:t xml:space="preserve">ja arendada metoodikaid </w:t>
      </w:r>
      <w:r w:rsidR="001B13C2" w:rsidRPr="00DE4723">
        <w:t xml:space="preserve">nooremtarkvaraarendaja eriala </w:t>
      </w:r>
      <w:r w:rsidR="007745D9" w:rsidRPr="00DE4723">
        <w:t xml:space="preserve">olulisi </w:t>
      </w:r>
      <w:r w:rsidR="00C362C3">
        <w:t>ainete õpetamiseks</w:t>
      </w:r>
      <w:r w:rsidR="001B13C2" w:rsidRPr="00DE4723">
        <w:t>.</w:t>
      </w:r>
    </w:p>
    <w:p w14:paraId="0D234CD8" w14:textId="77777777" w:rsidR="007745D9" w:rsidRDefault="001B13C2" w:rsidP="00EC626B">
      <w:pPr>
        <w:pStyle w:val="ListParagraph"/>
        <w:numPr>
          <w:ilvl w:val="0"/>
          <w:numId w:val="3"/>
        </w:numPr>
      </w:pPr>
      <w:r w:rsidRPr="00DE4723">
        <w:t xml:space="preserve">Pakkuda </w:t>
      </w:r>
      <w:r w:rsidR="007745D9">
        <w:t xml:space="preserve">õppematerjale, mis on seotud projekti käigus loodud õppekavade, programmide, töövahendite ja metoodikatega. </w:t>
      </w:r>
    </w:p>
    <w:p w14:paraId="350D6741" w14:textId="1E323415" w:rsidR="000A43C1" w:rsidRPr="00DE4723" w:rsidRDefault="00570B74" w:rsidP="00EC626B">
      <w:pPr>
        <w:pStyle w:val="ListParagraph"/>
        <w:numPr>
          <w:ilvl w:val="0"/>
          <w:numId w:val="3"/>
        </w:numPr>
      </w:pPr>
      <w:r>
        <w:t>Kõikide</w:t>
      </w:r>
      <w:r w:rsidR="00A40E77">
        <w:t>s</w:t>
      </w:r>
      <w:r>
        <w:t xml:space="preserve"> partnerriikides toimuvad õpetajate koolitused </w:t>
      </w:r>
      <w:r w:rsidR="001B13C2" w:rsidRPr="00DE4723">
        <w:t xml:space="preserve">– klassikoolitused ja ettevõtte praktika, mille tulemusena </w:t>
      </w:r>
      <w:r w:rsidR="000E3237">
        <w:t xml:space="preserve">tõuseb õpetajate erialane kompetentsus. </w:t>
      </w:r>
    </w:p>
    <w:p w14:paraId="5E3EF0C5" w14:textId="77777777" w:rsidR="00A451C8" w:rsidRPr="00DE4723" w:rsidRDefault="00A451C8" w:rsidP="00A451C8"/>
    <w:p w14:paraId="2FA78C56" w14:textId="5EFD2F02" w:rsidR="00563C2D" w:rsidRPr="00DE4723" w:rsidRDefault="00572E26" w:rsidP="00563C2D">
      <w:pPr>
        <w:pStyle w:val="Heading1"/>
      </w:pPr>
      <w:bookmarkStart w:id="3" w:name="_Toc491701995"/>
      <w:r>
        <w:t>T</w:t>
      </w:r>
      <w:r w:rsidR="005005D3">
        <w:t>änusõnad</w:t>
      </w:r>
      <w:bookmarkEnd w:id="3"/>
    </w:p>
    <w:p w14:paraId="49BF7FC1" w14:textId="5B34F088" w:rsidR="00563C2D" w:rsidRPr="00DE4723" w:rsidRDefault="00E73AEF" w:rsidP="00562197">
      <w:pPr>
        <w:jc w:val="both"/>
      </w:pPr>
      <w:r>
        <w:t>Et projekt oleks edu</w:t>
      </w:r>
      <w:r w:rsidR="000A260D">
        <w:t xml:space="preserve">kas, siis alustuseks määratles </w:t>
      </w:r>
      <w:r>
        <w:t xml:space="preserve">konsortsium </w:t>
      </w:r>
      <w:r w:rsidR="003E30E2">
        <w:t xml:space="preserve">projekti eesmärgid - </w:t>
      </w:r>
      <w:r>
        <w:t>vajaduse suurenda</w:t>
      </w:r>
      <w:r w:rsidR="00563C2D" w:rsidRPr="00DE4723">
        <w:t>d</w:t>
      </w:r>
      <w:r>
        <w:t>a kutseõppe vastavust töömaailma ootustele</w:t>
      </w:r>
      <w:r w:rsidR="003E30E2">
        <w:t xml:space="preserve"> st tarkvaraarenduse eriala lõpetajate oskused oleksid piisavad </w:t>
      </w:r>
      <w:r w:rsidR="00A40E77">
        <w:t>alustamaks tööd nooremarendaja</w:t>
      </w:r>
      <w:r w:rsidR="003E30E2">
        <w:t xml:space="preserve"> või -testijana. </w:t>
      </w:r>
    </w:p>
    <w:p w14:paraId="5294F803" w14:textId="6A389B92" w:rsidR="00563C2D" w:rsidRPr="00DE4723" w:rsidRDefault="00C362C3" w:rsidP="00562197">
      <w:pPr>
        <w:jc w:val="both"/>
      </w:pPr>
      <w:r>
        <w:t xml:space="preserve">Eesmärgi saavutamiseks tegid kõik partnerid uuringu </w:t>
      </w:r>
      <w:r w:rsidR="003E30E2">
        <w:t>erinevate huvigruppide seas</w:t>
      </w:r>
      <w:r w:rsidR="00D54FA3">
        <w:t xml:space="preserve">. Eestis </w:t>
      </w:r>
      <w:r w:rsidR="003E30E2">
        <w:t>saadeti küsitlus kõikidele</w:t>
      </w:r>
      <w:r w:rsidR="00D54FA3">
        <w:t xml:space="preserve"> tarkv</w:t>
      </w:r>
      <w:r w:rsidR="003E30E2">
        <w:t>araarenduse eriala õpetatavatele koolidele (kutseõpetajatele)</w:t>
      </w:r>
      <w:r w:rsidR="00D54FA3">
        <w:t>. Täname kõiki</w:t>
      </w:r>
      <w:r w:rsidR="003E30E2">
        <w:t xml:space="preserve"> õpetajaid</w:t>
      </w:r>
      <w:r w:rsidR="00D54FA3">
        <w:t>, kes uuringus osalesid</w:t>
      </w:r>
      <w:r w:rsidR="003E30E2">
        <w:t xml:space="preserve"> ja põhjalikult vastasid</w:t>
      </w:r>
      <w:r w:rsidR="00D54FA3">
        <w:t xml:space="preserve">. Uuringu tulemustest selgusid </w:t>
      </w:r>
      <w:r w:rsidR="003E30E2">
        <w:t xml:space="preserve">programmeerimiskeeled, töövahendid ja muud </w:t>
      </w:r>
      <w:r w:rsidR="00D54FA3">
        <w:t xml:space="preserve">teemad, mida koolitustel käsitleda.  </w:t>
      </w:r>
      <w:r w:rsidR="00563C2D" w:rsidRPr="00DE4723">
        <w:t xml:space="preserve"> </w:t>
      </w:r>
    </w:p>
    <w:p w14:paraId="19F21742" w14:textId="21ED52DD" w:rsidR="003E30E2" w:rsidRDefault="003E30E2" w:rsidP="003E30E2">
      <w:pPr>
        <w:rPr>
          <w:rFonts w:ascii="Times New Roman" w:hAnsi="Times New Roman"/>
          <w:color w:val="auto"/>
          <w:szCs w:val="24"/>
        </w:rPr>
      </w:pPr>
      <w:r>
        <w:t>Eriline tänu kuulub väikesele Eesti tarkvarafirmale I-Sepp OÜ, mille juht Üllar Närep oli la</w:t>
      </w:r>
      <w:r w:rsidR="000C4FF5">
        <w:t>hkesti nõus koostöö</w:t>
      </w:r>
      <w:r w:rsidR="006E1A31">
        <w:t>d</w:t>
      </w:r>
      <w:r w:rsidR="000C4FF5">
        <w:t xml:space="preserve"> tegema </w:t>
      </w:r>
      <w:r w:rsidR="006E1A31">
        <w:t xml:space="preserve">ja </w:t>
      </w:r>
      <w:r w:rsidR="00A40E77">
        <w:t>ettevõtte</w:t>
      </w:r>
      <w:r w:rsidR="006E1A31">
        <w:t xml:space="preserve"> töötajad </w:t>
      </w:r>
      <w:r w:rsidR="000C4FF5">
        <w:t>aitasid koostada koolituse põhilisi õppematerjale.</w:t>
      </w:r>
    </w:p>
    <w:p w14:paraId="42210BDF" w14:textId="77777777" w:rsidR="000C4FF5" w:rsidRDefault="000C4FF5" w:rsidP="000C4FF5">
      <w:r>
        <w:t xml:space="preserve">Veel soovime tänada kõiki, kes osalesid koolituste ettevalmistamisel ja koolitajaid: </w:t>
      </w:r>
    </w:p>
    <w:p w14:paraId="08D131CC" w14:textId="7D56F90E" w:rsidR="000C4FF5" w:rsidRDefault="000C4FF5" w:rsidP="000C4FF5">
      <w:r>
        <w:t>Kadri Vahtramäe</w:t>
      </w:r>
      <w:r w:rsidR="00A40E77">
        <w:t>,</w:t>
      </w:r>
      <w:r>
        <w:t xml:space="preserve"> Kr</w:t>
      </w:r>
      <w:r w:rsidR="00A40E77">
        <w:t>isten Gilden, Amir Zare Pashaei ja</w:t>
      </w:r>
      <w:r>
        <w:t xml:space="preserve"> Helena Jeret-Mäe. </w:t>
      </w:r>
    </w:p>
    <w:p w14:paraId="4410BC7A" w14:textId="2EBD3EC5" w:rsidR="00563C2D" w:rsidRPr="00DE4723" w:rsidRDefault="00563C2D" w:rsidP="00562197">
      <w:pPr>
        <w:jc w:val="both"/>
      </w:pPr>
    </w:p>
    <w:p w14:paraId="511B611F" w14:textId="041D9506" w:rsidR="00563C2D" w:rsidRPr="00DE4723" w:rsidRDefault="00F971AE" w:rsidP="00562197">
      <w:pPr>
        <w:jc w:val="both"/>
      </w:pPr>
      <w:r>
        <w:t>Suur tänu nendele</w:t>
      </w:r>
      <w:r w:rsidR="00841D83">
        <w:t xml:space="preserve"> ettevõtetele, kes </w:t>
      </w:r>
      <w:r>
        <w:t>olid</w:t>
      </w:r>
      <w:r w:rsidR="00841D83">
        <w:t xml:space="preserve"> nõus vastu võtma ja tutvustama oma  ettevõtet, tüüpilist tarkvaraarendusprotsessi ja kasutatavaid vahendeid. </w:t>
      </w:r>
      <w:r w:rsidR="00C362C3">
        <w:t xml:space="preserve">Kõik ettevõtete külastused olid õpetlikud ja kasulikud. Eestis olid lahked võõrustajad: </w:t>
      </w:r>
    </w:p>
    <w:p w14:paraId="0196EFD0" w14:textId="1AD3F2CF" w:rsidR="00F05BF8" w:rsidRPr="00F05BF8" w:rsidRDefault="00841D83" w:rsidP="00F05BF8">
      <w:pPr>
        <w:pStyle w:val="ListParagraph"/>
        <w:numPr>
          <w:ilvl w:val="0"/>
          <w:numId w:val="19"/>
        </w:numPr>
      </w:pPr>
      <w:r>
        <w:t>SMIT</w:t>
      </w:r>
      <w:r w:rsidR="00F05BF8">
        <w:t xml:space="preserve"> - </w:t>
      </w:r>
      <w:r w:rsidR="00F05BF8" w:rsidRPr="00F05BF8">
        <w:t>Annika Sepp, Merje Laasi, Evelin Trink</w:t>
      </w:r>
      <w:r w:rsidR="00F05BF8">
        <w:t xml:space="preserve">, </w:t>
      </w:r>
      <w:r w:rsidR="00F05BF8" w:rsidRPr="00F05BF8">
        <w:t>Kristine Baumann, Einar Koltšanov</w:t>
      </w:r>
    </w:p>
    <w:p w14:paraId="4ED03F5F" w14:textId="0B5FF181" w:rsidR="00841D83" w:rsidRPr="00DE4723" w:rsidRDefault="00841D83" w:rsidP="00F05BF8">
      <w:pPr>
        <w:pStyle w:val="ListParagraph"/>
        <w:numPr>
          <w:ilvl w:val="0"/>
          <w:numId w:val="19"/>
        </w:numPr>
      </w:pPr>
      <w:r>
        <w:t>Elisa</w:t>
      </w:r>
      <w:r w:rsidR="00F05BF8">
        <w:t xml:space="preserve"> - </w:t>
      </w:r>
      <w:r w:rsidR="00F05BF8" w:rsidRPr="00F05BF8">
        <w:t>Villu Teearu, Martin Avik</w:t>
      </w:r>
    </w:p>
    <w:p w14:paraId="4E6D5717" w14:textId="1E6A8256" w:rsidR="00563C2D" w:rsidRPr="00DE4723" w:rsidRDefault="00841D83" w:rsidP="00F05BF8">
      <w:pPr>
        <w:pStyle w:val="ListParagraph"/>
        <w:numPr>
          <w:ilvl w:val="0"/>
          <w:numId w:val="19"/>
        </w:numPr>
      </w:pPr>
      <w:r>
        <w:t>Helmes</w:t>
      </w:r>
      <w:r w:rsidR="00F05BF8">
        <w:t xml:space="preserve"> - </w:t>
      </w:r>
      <w:r w:rsidR="00F05BF8" w:rsidRPr="00F05BF8">
        <w:t>Raul Ennus ja Markus Karileet</w:t>
      </w:r>
    </w:p>
    <w:p w14:paraId="53B2E71E" w14:textId="3CD2CF90" w:rsidR="00563C2D" w:rsidRPr="00DE4723" w:rsidRDefault="00841D83" w:rsidP="00F05BF8">
      <w:pPr>
        <w:pStyle w:val="ListParagraph"/>
        <w:numPr>
          <w:ilvl w:val="0"/>
          <w:numId w:val="19"/>
        </w:numPr>
      </w:pPr>
      <w:r>
        <w:t>Nortal</w:t>
      </w:r>
      <w:r w:rsidR="00F05BF8">
        <w:t xml:space="preserve"> - </w:t>
      </w:r>
      <w:r w:rsidR="00F05BF8" w:rsidRPr="00F05BF8">
        <w:t>Külli Raidma ja Margus Hanni</w:t>
      </w:r>
    </w:p>
    <w:p w14:paraId="2C03933E" w14:textId="22618C5C" w:rsidR="00563C2D" w:rsidRPr="00DE4723" w:rsidRDefault="00563C2D" w:rsidP="00563C2D"/>
    <w:p w14:paraId="20347F60" w14:textId="77777777" w:rsidR="00563C2D" w:rsidRPr="00DE4723" w:rsidRDefault="00563C2D" w:rsidP="00563C2D"/>
    <w:p w14:paraId="19075527" w14:textId="4084C932" w:rsidR="00563C2D" w:rsidRPr="00DE4723" w:rsidRDefault="00563C2D" w:rsidP="00563C2D">
      <w:pPr>
        <w:pStyle w:val="Heading1"/>
      </w:pPr>
      <w:r w:rsidRPr="00DE4723">
        <w:br w:type="page"/>
      </w:r>
      <w:bookmarkStart w:id="4" w:name="_Toc491701996"/>
      <w:r w:rsidR="00371903" w:rsidRPr="00DE4723">
        <w:rPr>
          <w:noProof/>
          <w:lang w:eastAsia="et-EE"/>
        </w:rPr>
        <w:lastRenderedPageBreak/>
        <mc:AlternateContent>
          <mc:Choice Requires="wpg">
            <w:drawing>
              <wp:anchor distT="0" distB="0" distL="228600" distR="228600" simplePos="0" relativeHeight="251659264" behindDoc="0" locked="0" layoutInCell="1" allowOverlap="1" wp14:anchorId="39AA0842" wp14:editId="778E4D1C">
                <wp:simplePos x="0" y="0"/>
                <wp:positionH relativeFrom="page">
                  <wp:posOffset>3935896</wp:posOffset>
                </wp:positionH>
                <wp:positionV relativeFrom="page">
                  <wp:posOffset>1455089</wp:posOffset>
                </wp:positionV>
                <wp:extent cx="3218180" cy="2029461"/>
                <wp:effectExtent l="0" t="0" r="1270" b="0"/>
                <wp:wrapSquare wrapText="bothSides"/>
                <wp:docPr id="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2029461"/>
                          <a:chOff x="0" y="0"/>
                          <a:chExt cx="3218815" cy="2028766"/>
                        </a:xfrm>
                      </wpg:grpSpPr>
                      <wps:wsp>
                        <wps:cNvPr id="8" name="Rectangle 174"/>
                        <wps:cNvSpPr>
                          <a:spLocks noChangeArrowheads="1"/>
                        </wps:cNvSpPr>
                        <wps:spPr bwMode="auto">
                          <a:xfrm>
                            <a:off x="0" y="0"/>
                            <a:ext cx="3218688" cy="2028766"/>
                          </a:xfrm>
                          <a:prstGeom prst="rect">
                            <a:avLst/>
                          </a:prstGeom>
                          <a:solidFill>
                            <a:srgbClr val="FFFFFF">
                              <a:alpha val="0"/>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9" name="Group 175"/>
                        <wpg:cNvGrpSpPr>
                          <a:grpSpLocks/>
                        </wpg:cNvGrpSpPr>
                        <wpg:grpSpPr bwMode="auto">
                          <a:xfrm>
                            <a:off x="0" y="19050"/>
                            <a:ext cx="2249424" cy="832104"/>
                            <a:chOff x="228600" y="0"/>
                            <a:chExt cx="1472184" cy="1024128"/>
                          </a:xfrm>
                        </wpg:grpSpPr>
                        <wps:wsp>
                          <wps:cNvPr id="10" name="Rectangle 10"/>
                          <wps:cNvSpPr>
                            <a:spLocks/>
                          </wps:cNvSpPr>
                          <wps:spPr bwMode="auto">
                            <a:xfrm>
                              <a:off x="228600" y="0"/>
                              <a:ext cx="1466258" cy="1012274"/>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177"/>
                          <wps:cNvSpPr>
                            <a:spLocks noChangeArrowheads="1"/>
                          </wps:cNvSpPr>
                          <wps:spPr bwMode="auto">
                            <a:xfrm>
                              <a:off x="228600" y="0"/>
                              <a:ext cx="1472184" cy="1024128"/>
                            </a:xfrm>
                            <a:prstGeom prst="rect">
                              <a:avLst/>
                            </a:prstGeom>
                            <a:blipFill dpi="0" rotWithShape="1">
                              <a:blip r:embed="rId10"/>
                              <a:srcRect/>
                              <a:stretch>
                                <a:fillRect/>
                              </a:stretch>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s:wsp>
                        <wps:cNvPr id="12" name="Text Box 178"/>
                        <wps:cNvSpPr txBox="1">
                          <a:spLocks noChangeArrowheads="1"/>
                        </wps:cNvSpPr>
                        <wps:spPr bwMode="auto">
                          <a:xfrm>
                            <a:off x="238172" y="574444"/>
                            <a:ext cx="2980643" cy="1277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BEC590" w14:textId="46CD1ABC" w:rsidR="00A40E77" w:rsidRPr="00ED7485" w:rsidRDefault="00A40E77" w:rsidP="003B6D67">
                              <w:pPr>
                                <w:ind w:left="504"/>
                                <w:jc w:val="right"/>
                                <w:rPr>
                                  <w:color w:val="5B9BD5"/>
                                  <w:sz w:val="20"/>
                                  <w:szCs w:val="20"/>
                                </w:rPr>
                              </w:pPr>
                              <w:r>
                                <w:rPr>
                                  <w:b/>
                                  <w:color w:val="2E74B5"/>
                                  <w:szCs w:val="24"/>
                                  <w:lang w:val="en-GB"/>
                                </w:rPr>
                                <w:t xml:space="preserve">Võimatu on selgitada kutsepedagoogika mõistet või teoreetilist käsitlust ilma et sa ei ole esitanud ja leidnud vastust paarile kutseõppe fundamentaalsele küsimusele. </w:t>
                              </w:r>
                            </w:p>
                            <w:p w14:paraId="36AE0599" w14:textId="3C308303" w:rsidR="00A40E77" w:rsidRPr="00ED7485" w:rsidRDefault="00A40E77">
                              <w:pPr>
                                <w:pStyle w:val="NoSpacing"/>
                                <w:ind w:left="360"/>
                                <w:jc w:val="right"/>
                                <w:rPr>
                                  <w:color w:val="5B9BD5"/>
                                  <w:sz w:val="20"/>
                                  <w:szCs w:val="20"/>
                                </w:rPr>
                              </w:pPr>
                            </w:p>
                          </w:txbxContent>
                        </wps:txbx>
                        <wps:bodyPr rot="0" vert="horz" wrap="square" lIns="45720" tIns="9144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9AA0842" id="_x0000_s1032" style="position:absolute;margin-left:309.9pt;margin-top:114.55pt;width:253.4pt;height:159.8pt;z-index:251659264;mso-wrap-distance-left:18pt;mso-wrap-distance-right:18pt;mso-position-horizontal-relative:page;mso-position-vertical-relative:page;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">
                <v:rect id="Rectangle 174"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" stroked="f" strokeweight="1pt">
                  <v:fill opacity="0"/>
                </v:rect>
                <v:group id="Group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" path="m,l2240281,,1659256,222885,,822960,,xe" fillcolor="#5b9bd5" stroked="f" strokeweight="1pt">
                    <v:stroke joinstyle="miter"/>
                    <v:path arrowok="t" o:connecttype="custom" o:connectlocs="0,0;959662,0;710770,337225;0,1245138;0,0" o:connectangles="0,0,0,0,0"/>
                  </v:shape>
                  <v:rect id="Rectangle 17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stroked="f" strokeweight="1pt">
                    <v:fill r:id="rId11" o:title="" recolor="t" rotate="t" type="frame"/>
                  </v:rect>
                </v:group>
                <v:shape id="Text Box 178" o:spid="_x0000_s1037" type="#_x0000_t202" style="position:absolute;left:2381;top:5744;width:29807;height:1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" filled="f" stroked="f" strokeweight=".5pt">
                  <v:textbox style="mso-fit-shape-to-text:t" inset="3.6pt,7.2pt,0,0">
                    <w:txbxContent>
                      <w:p w14:paraId="49BEC590" w14:textId="46CD1ABC" w:rsidR="00A40E77" w:rsidRPr="00ED7485" w:rsidRDefault="00A40E77" w:rsidP="003B6D67">
                        <w:pPr>
                          <w:ind w:left="504"/>
                          <w:jc w:val="right"/>
                          <w:rPr>
                            <w:color w:val="5B9BD5"/>
                            <w:sz w:val="20"/>
                            <w:szCs w:val="20"/>
                          </w:rPr>
                        </w:pPr>
                        <w:r>
                          <w:rPr>
                            <w:b/>
                            <w:color w:val="2E74B5"/>
                            <w:szCs w:val="24"/>
                            <w:lang w:val="en-GB"/>
                          </w:rPr>
                          <w:t xml:space="preserve">Võimatu on selgitada kutsepedagoogika mõistet või teoreetilist käsitlust ilma et sa ei ole esitanud ja leidnud vastust paarile kutseõppe fundamentaalsele küsimusele. </w:t>
                        </w:r>
                      </w:p>
                      <w:p w14:paraId="36AE0599" w14:textId="3C308303" w:rsidR="00A40E77" w:rsidRPr="00ED7485" w:rsidRDefault="00A40E77">
                        <w:pPr>
                          <w:pStyle w:val="NoSpacing"/>
                          <w:ind w:left="360"/>
                          <w:jc w:val="right"/>
                          <w:rPr>
                            <w:color w:val="5B9BD5"/>
                            <w:sz w:val="20"/>
                            <w:szCs w:val="20"/>
                          </w:rPr>
                        </w:pPr>
                      </w:p>
                    </w:txbxContent>
                  </v:textbox>
                </v:shape>
                <w10:wrap type="square" anchorx="page" anchory="page"/>
              </v:group>
            </w:pict>
          </mc:Fallback>
        </mc:AlternateContent>
      </w:r>
      <w:r w:rsidR="002B54EB" w:rsidRPr="00DE4723">
        <w:t>Kutsepedagoogika</w:t>
      </w:r>
      <w:r w:rsidR="005005D3">
        <w:t xml:space="preserve"> mõiste</w:t>
      </w:r>
      <w:bookmarkEnd w:id="4"/>
    </w:p>
    <w:p w14:paraId="5A4AE146" w14:textId="08451344" w:rsidR="00641295" w:rsidRDefault="00153A38" w:rsidP="00563C2D">
      <w:r>
        <w:t xml:space="preserve">Kutsepedagoogika on </w:t>
      </w:r>
      <w:r w:rsidRPr="00153A38">
        <w:t xml:space="preserve">pedagoogika haru, mis hõlmab nii kutseõppedidaktikat kui ka </w:t>
      </w:r>
      <w:r w:rsidR="00A40E77">
        <w:noBreakHyphen/>
      </w:r>
      <w:r w:rsidRPr="00153A38">
        <w:t>kasvatust</w:t>
      </w:r>
      <w:r>
        <w:t>.</w:t>
      </w:r>
      <w:r w:rsidRPr="00DE4723">
        <w:t xml:space="preserve"> </w:t>
      </w:r>
      <w:r w:rsidR="00D52737" w:rsidRPr="00DE4723">
        <w:t>Kasutades mõistet</w:t>
      </w:r>
      <w:r w:rsidR="00563C2D" w:rsidRPr="00DE4723">
        <w:t xml:space="preserve"> “</w:t>
      </w:r>
      <w:r w:rsidR="00CA3D23" w:rsidRPr="00DE4723">
        <w:t>kutseõppe pedagoogika</w:t>
      </w:r>
      <w:r w:rsidR="00563C2D" w:rsidRPr="00DE4723">
        <w:t>”</w:t>
      </w:r>
      <w:r w:rsidR="00D52737" w:rsidRPr="00DE4723">
        <w:t>, “kutsepedagoogika”</w:t>
      </w:r>
      <w:r>
        <w:t xml:space="preserve"> </w:t>
      </w:r>
      <w:r w:rsidR="00A7272A">
        <w:t xml:space="preserve">mõistame seda kui </w:t>
      </w:r>
      <w:r w:rsidR="00563C2D" w:rsidRPr="00DE4723">
        <w:t>“</w:t>
      </w:r>
      <w:r w:rsidR="00CA3D23" w:rsidRPr="00DE4723">
        <w:t>kutseõppe</w:t>
      </w:r>
      <w:r>
        <w:t>s</w:t>
      </w:r>
      <w:r w:rsidR="00CA3D23" w:rsidRPr="00DE4723">
        <w:t xml:space="preserve"> õpetamise ja õppimise teadus</w:t>
      </w:r>
      <w:r>
        <w:t>t</w:t>
      </w:r>
      <w:r w:rsidR="00563C2D" w:rsidRPr="00DE4723">
        <w:t xml:space="preserve">, </w:t>
      </w:r>
      <w:r w:rsidR="00CA3D23" w:rsidRPr="00DE4723">
        <w:t>kunst</w:t>
      </w:r>
      <w:r>
        <w:t>i</w:t>
      </w:r>
      <w:r w:rsidR="00563C2D" w:rsidRPr="00DE4723">
        <w:t xml:space="preserve"> </w:t>
      </w:r>
      <w:r w:rsidR="00CA3D23" w:rsidRPr="00DE4723">
        <w:t xml:space="preserve">ja </w:t>
      </w:r>
      <w:r>
        <w:t>meisterlikkust</w:t>
      </w:r>
      <w:r w:rsidR="00641295">
        <w:t>” (</w:t>
      </w:r>
      <w:r w:rsidR="009B4058" w:rsidRPr="00DE4723">
        <w:t>“</w:t>
      </w:r>
      <w:r w:rsidR="00641295">
        <w:t xml:space="preserve">What it is, why it matters and how to put it into practice“, </w:t>
      </w:r>
      <w:r w:rsidR="00563C2D" w:rsidRPr="00DE4723">
        <w:t xml:space="preserve">Lucas, 2014: 2). </w:t>
      </w:r>
    </w:p>
    <w:p w14:paraId="2E097BFA" w14:textId="30C3070C" w:rsidR="00563C2D" w:rsidRPr="00DE4723" w:rsidRDefault="00153A38" w:rsidP="00641295">
      <w:pPr>
        <w:jc w:val="both"/>
      </w:pPr>
      <w:r>
        <w:t>Kokkuvõtlikult on kutsepedagoogika</w:t>
      </w:r>
      <w:r w:rsidRPr="00641295">
        <w:t xml:space="preserve"> õpetamisteadus, mis vastab </w:t>
      </w:r>
      <w:r w:rsidR="001338D4" w:rsidRPr="00641295">
        <w:t>küsimustele</w:t>
      </w:r>
      <w:r w:rsidRPr="00641295">
        <w:t xml:space="preserve"> MIDA? ja KUIDAS? </w:t>
      </w:r>
      <w:r w:rsidR="001338D4" w:rsidRPr="00641295">
        <w:t>õpetada</w:t>
      </w:r>
      <w:r w:rsidRPr="00641295">
        <w:t xml:space="preserve"> ning </w:t>
      </w:r>
      <w:r w:rsidR="001338D4" w:rsidRPr="00641295">
        <w:t>käsitleb</w:t>
      </w:r>
      <w:r w:rsidRPr="00641295">
        <w:t xml:space="preserve"> seega õppesisu ja</w:t>
      </w:r>
      <w:r w:rsidR="00641295" w:rsidRPr="00641295">
        <w:t xml:space="preserve"> õppemeetodite </w:t>
      </w:r>
      <w:r w:rsidR="001338D4" w:rsidRPr="00641295">
        <w:t>küsimusi</w:t>
      </w:r>
      <w:r w:rsidR="00641295" w:rsidRPr="00641295">
        <w:t>.</w:t>
      </w:r>
      <w:r w:rsidR="00641295">
        <w:t xml:space="preserve"> Püüdes veelgi täpsemalt defineerida, siis</w:t>
      </w:r>
      <w:r w:rsidR="00C145C1" w:rsidRPr="00DE4723">
        <w:t xml:space="preserve"> </w:t>
      </w:r>
      <w:r w:rsidR="00F02B6A" w:rsidRPr="00DE4723">
        <w:t xml:space="preserve">kutsepedagoogika </w:t>
      </w:r>
      <w:r w:rsidR="00641295">
        <w:t xml:space="preserve">on </w:t>
      </w:r>
      <w:r w:rsidR="00D1434E">
        <w:t>arusaamade ja võtete</w:t>
      </w:r>
      <w:r w:rsidR="00F02B6A" w:rsidRPr="00DE4723">
        <w:t xml:space="preserve"> kogum, kuidas kutseõpetaja igapäevaselt õpetab, </w:t>
      </w:r>
      <w:r w:rsidR="00D1434E">
        <w:t xml:space="preserve">kuidas </w:t>
      </w:r>
      <w:r w:rsidR="00F02B6A" w:rsidRPr="00DE4723">
        <w:t>koh</w:t>
      </w:r>
      <w:r w:rsidR="00D1434E">
        <w:t xml:space="preserve">andab </w:t>
      </w:r>
      <w:r>
        <w:t xml:space="preserve">oma </w:t>
      </w:r>
      <w:r w:rsidR="00D1434E">
        <w:t>õpetamismeetodikat</w:t>
      </w:r>
      <w:r w:rsidR="00F02B6A" w:rsidRPr="00DE4723">
        <w:t>, et see vastaks</w:t>
      </w:r>
      <w:r w:rsidR="006C747E" w:rsidRPr="00DE4723">
        <w:t xml:space="preserve"> õpilaste</w:t>
      </w:r>
      <w:r w:rsidR="00F02B6A" w:rsidRPr="00DE4723">
        <w:t xml:space="preserve"> igavesti muutuvatele</w:t>
      </w:r>
      <w:r w:rsidR="00D1434E">
        <w:t xml:space="preserve"> vajadustele ja sobituks </w:t>
      </w:r>
      <w:r w:rsidR="006C747E" w:rsidRPr="00DE4723">
        <w:t>konteksti</w:t>
      </w:r>
      <w:r w:rsidR="00D1434E">
        <w:t>ga</w:t>
      </w:r>
      <w:r>
        <w:t>, milles nad ennast leida võivad</w:t>
      </w:r>
      <w:r w:rsidR="00D1434E">
        <w:t xml:space="preserve"> </w:t>
      </w:r>
      <w:r w:rsidR="00563C2D" w:rsidRPr="00DE4723">
        <w:t xml:space="preserve">(Hansen, 2008).  </w:t>
      </w:r>
    </w:p>
    <w:p w14:paraId="3CE5E596" w14:textId="2F3660DF" w:rsidR="00563C2D" w:rsidRPr="00DE4723" w:rsidRDefault="006C747E" w:rsidP="00562197">
      <w:pPr>
        <w:jc w:val="both"/>
      </w:pPr>
      <w:r w:rsidRPr="00DE4723">
        <w:t xml:space="preserve">Kutsepedagoogika on silmnähtavalt vähe uuritud ja vähese teoreetilise käsitlusega valdkond </w:t>
      </w:r>
      <w:r w:rsidR="00563C2D" w:rsidRPr="00DE4723">
        <w:t xml:space="preserve">(Rojewski, 2009; Lucas, 2014). </w:t>
      </w:r>
      <w:r w:rsidRPr="00DE4723">
        <w:t>Kutseõpe on väga sageli akadeemil</w:t>
      </w:r>
      <w:r w:rsidR="00641295">
        <w:t>i</w:t>
      </w:r>
      <w:r w:rsidRPr="00DE4723">
        <w:t xml:space="preserve">se hariduse “vaene </w:t>
      </w:r>
      <w:r w:rsidR="00D1434E">
        <w:t>sugulane</w:t>
      </w:r>
      <w:r w:rsidRPr="00DE4723">
        <w:t>”</w:t>
      </w:r>
      <w:r w:rsidR="00563C2D" w:rsidRPr="00DE4723">
        <w:t xml:space="preserve">. </w:t>
      </w:r>
      <w:r w:rsidR="00D1434E">
        <w:t>Kutse</w:t>
      </w:r>
      <w:r w:rsidR="00D52737" w:rsidRPr="00DE4723">
        <w:t xml:space="preserve">pedagoogika mõiste selgitamine on oluline, sest see sunnib meid mõtlema kutseõppe eesmärkidest laiemalt ja </w:t>
      </w:r>
      <w:r w:rsidR="00D1434E">
        <w:t xml:space="preserve">nendest arusaamine peaks </w:t>
      </w:r>
      <w:r w:rsidR="00641295">
        <w:t xml:space="preserve">aitama </w:t>
      </w:r>
      <w:r w:rsidR="00D1434E">
        <w:t xml:space="preserve">parandama ka kutseõppe mainet. </w:t>
      </w:r>
    </w:p>
    <w:p w14:paraId="5AA57512" w14:textId="0F7FA8C0" w:rsidR="00563C2D" w:rsidRPr="00DE4723" w:rsidRDefault="00641295" w:rsidP="00562197">
      <w:pPr>
        <w:jc w:val="both"/>
      </w:pPr>
      <w:r>
        <w:t>K</w:t>
      </w:r>
      <w:r w:rsidR="00D52737" w:rsidRPr="00DE4723">
        <w:t xml:space="preserve">utsepedagoogika </w:t>
      </w:r>
      <w:r w:rsidR="00563C2D" w:rsidRPr="00DE4723">
        <w:t xml:space="preserve"> </w:t>
      </w:r>
      <w:r w:rsidR="00D52737" w:rsidRPr="00DE4723">
        <w:t>võimaldab meil arendada mudeleid ja vahendeid, mis aitaksi</w:t>
      </w:r>
      <w:r w:rsidR="00E74099" w:rsidRPr="00DE4723">
        <w:t>d</w:t>
      </w:r>
      <w:r w:rsidR="00D52737" w:rsidRPr="00DE4723">
        <w:t xml:space="preserve"> kutseõpetajat </w:t>
      </w:r>
      <w:r w:rsidR="00E74099" w:rsidRPr="00DE4723">
        <w:t>efektiivsemalt sobitada õpetamis- ja õppimismeetodeid õpilaste vajaduste ja kontekstiga. Sellises tähendus</w:t>
      </w:r>
      <w:r>
        <w:t>es mõjutab</w:t>
      </w:r>
      <w:r w:rsidR="00E74099" w:rsidRPr="00DE4723">
        <w:t xml:space="preserve"> kutsepedagoogika otseselt õpetamise ja õppimise kvaliteeti. </w:t>
      </w:r>
      <w:r w:rsidR="00F12B94" w:rsidRPr="003A0A3E">
        <w:rPr>
          <w:szCs w:val="24"/>
        </w:rPr>
        <w:t xml:space="preserve">Lucas (2014) </w:t>
      </w:r>
      <w:r w:rsidR="003A0A3E" w:rsidRPr="003A0A3E">
        <w:rPr>
          <w:szCs w:val="24"/>
        </w:rPr>
        <w:t>on kirjeldanud kutsepedagoogika teoreetilised põhitõed</w:t>
      </w:r>
      <w:r w:rsidRPr="003A0A3E">
        <w:rPr>
          <w:szCs w:val="24"/>
        </w:rPr>
        <w:t xml:space="preserve">, mis tuleks selgeks teha, </w:t>
      </w:r>
      <w:r w:rsidR="003A0A3E" w:rsidRPr="003A0A3E">
        <w:rPr>
          <w:szCs w:val="24"/>
        </w:rPr>
        <w:t xml:space="preserve">et mõista kutsepedagoogika olemust. Need põhitõed on esitatud järgneval joonisel </w:t>
      </w:r>
    </w:p>
    <w:p w14:paraId="5EF53B56" w14:textId="507D35C6" w:rsidR="00371903" w:rsidRDefault="00371903" w:rsidP="00F12B94">
      <w:pPr>
        <w:jc w:val="center"/>
      </w:pPr>
      <w:r w:rsidRPr="00DE4723">
        <w:rPr>
          <w:noProof/>
          <w:lang w:eastAsia="et-EE"/>
        </w:rPr>
        <w:drawing>
          <wp:inline distT="0" distB="0" distL="0" distR="0" wp14:anchorId="15AEF996" wp14:editId="316C0974">
            <wp:extent cx="4675367" cy="2203450"/>
            <wp:effectExtent l="19050" t="0" r="11430" b="254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84DF31" w14:textId="21119364" w:rsidR="003A0A3E" w:rsidRPr="00DE4723" w:rsidRDefault="003A0A3E" w:rsidP="003A0A3E"/>
    <w:p w14:paraId="00F24244" w14:textId="42EEE848" w:rsidR="000A43C1" w:rsidRPr="00DE4723" w:rsidRDefault="00ED7485" w:rsidP="00ED7485">
      <w:pPr>
        <w:pStyle w:val="Heading1"/>
      </w:pPr>
      <w:r w:rsidRPr="00DE4723">
        <w:br w:type="page"/>
      </w:r>
      <w:bookmarkStart w:id="5" w:name="_Toc491701997"/>
      <w:r w:rsidR="00371FFD">
        <w:lastRenderedPageBreak/>
        <w:t>Õpiväljundid k</w:t>
      </w:r>
      <w:r w:rsidR="005D475D">
        <w:t>utseõppe</w:t>
      </w:r>
      <w:r w:rsidR="00371FFD">
        <w:t>s</w:t>
      </w:r>
      <w:bookmarkEnd w:id="5"/>
    </w:p>
    <w:p w14:paraId="68E4CD05" w14:textId="11E8C70B" w:rsidR="00ED7485" w:rsidRPr="00DE4723" w:rsidRDefault="00922C2D" w:rsidP="00ED7485">
      <w:r>
        <w:t>Kompetentsel töötajal (kutseõppe lõpetajal) peab olema palju erinevaid oskusi</w:t>
      </w:r>
      <w:r w:rsidR="00ED7485" w:rsidRPr="00DE4723">
        <w:t>. Lucas (2013)</w:t>
      </w:r>
      <w:r w:rsidR="00444A3D" w:rsidRPr="00DE4723">
        <w:t xml:space="preserve"> on kaasajastanud ja laiendanud </w:t>
      </w:r>
      <w:r w:rsidR="000A260D">
        <w:t>oskuste</w:t>
      </w:r>
      <w:r w:rsidR="00444A3D" w:rsidRPr="00DE4723">
        <w:t xml:space="preserve"> komplekti järgnevalt:</w:t>
      </w:r>
    </w:p>
    <w:p w14:paraId="2C9A1A00" w14:textId="77777777" w:rsidR="00C44E9C" w:rsidRPr="00DE4723" w:rsidRDefault="00C44E9C" w:rsidP="00ED7485">
      <w:r w:rsidRPr="00DE4723">
        <w:rPr>
          <w:noProof/>
          <w:lang w:eastAsia="et-EE"/>
        </w:rPr>
        <w:drawing>
          <wp:inline distT="0" distB="0" distL="0" distR="0" wp14:anchorId="2EF426B1" wp14:editId="59068670">
            <wp:extent cx="5486400" cy="560705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EE4477F" w14:textId="77777777" w:rsidR="00371903" w:rsidRPr="00DE4723" w:rsidRDefault="00371903">
      <w:pPr>
        <w:spacing w:after="0"/>
        <w:rPr>
          <w:szCs w:val="24"/>
        </w:rPr>
      </w:pPr>
      <w:r w:rsidRPr="00DE4723">
        <w:rPr>
          <w:szCs w:val="24"/>
        </w:rPr>
        <w:br w:type="page"/>
      </w:r>
    </w:p>
    <w:p w14:paraId="06979048" w14:textId="39133C0A" w:rsidR="00ED7485" w:rsidRPr="00DE4723" w:rsidRDefault="00915331" w:rsidP="00371903">
      <w:pPr>
        <w:pStyle w:val="Heading1"/>
      </w:pPr>
      <w:bookmarkStart w:id="6" w:name="_Toc491701998"/>
      <w:r w:rsidRPr="00DE4723">
        <w:lastRenderedPageBreak/>
        <w:t>Õpetatavad aine</w:t>
      </w:r>
      <w:r w:rsidR="00266378" w:rsidRPr="00DE4723">
        <w:t>d</w:t>
      </w:r>
      <w:bookmarkEnd w:id="6"/>
    </w:p>
    <w:p w14:paraId="7F86D605" w14:textId="4B5A512B" w:rsidR="00371903" w:rsidRPr="00DE4723" w:rsidRDefault="00915331" w:rsidP="00C145C1">
      <w:pPr>
        <w:jc w:val="both"/>
      </w:pPr>
      <w:r w:rsidRPr="00DE4723">
        <w:t>A</w:t>
      </w:r>
      <w:r w:rsidR="00922C2D">
        <w:t>rvestades praeguseid kuts</w:t>
      </w:r>
      <w:r w:rsidR="00371FFD">
        <w:t>e</w:t>
      </w:r>
      <w:r w:rsidR="00922C2D">
        <w:t>õppe trende ja vajadusi,</w:t>
      </w:r>
      <w:r w:rsidR="008B623D" w:rsidRPr="00DE4723">
        <w:t xml:space="preserve"> tuleks nooremtarkvaraarendaja õppekaval õpetada järgmisi aineid. Õppeained põhinevad ka projekti e</w:t>
      </w:r>
      <w:r w:rsidR="00922C2D">
        <w:t>simesel etapil tehtud uuringu tulemustel</w:t>
      </w:r>
      <w:r w:rsidR="008B623D" w:rsidRPr="00DE4723">
        <w:t xml:space="preserve"> (</w:t>
      </w:r>
      <w:r w:rsidR="00371903" w:rsidRPr="00DE4723">
        <w:t>JOBIT-</w:t>
      </w:r>
      <w:r w:rsidR="00922C2D">
        <w:t xml:space="preserve"> Output 1 – A3</w:t>
      </w:r>
      <w:r w:rsidR="00266378" w:rsidRPr="00DE4723">
        <w:t>)</w:t>
      </w:r>
      <w:r w:rsidR="00371903" w:rsidRPr="00DE4723">
        <w:t xml:space="preserve">. </w:t>
      </w:r>
      <w:r w:rsidR="00266378" w:rsidRPr="00DE4723">
        <w:t>Järgnev tabel näitab eelmises peatükis toodud oodatavate õpiväljundite ja õppeainete seoseid</w:t>
      </w:r>
      <w:r w:rsidR="00371903" w:rsidRPr="00DE4723">
        <w:t>.</w:t>
      </w:r>
    </w:p>
    <w:tbl>
      <w:tblPr>
        <w:tblpPr w:leftFromText="180" w:rightFromText="180" w:vertAnchor="text" w:horzAnchor="margin" w:tblpXSpec="center" w:tblpY="460"/>
        <w:tblW w:w="7380" w:type="dxa"/>
        <w:tblLayout w:type="fixed"/>
        <w:tblCellMar>
          <w:left w:w="0" w:type="dxa"/>
          <w:right w:w="0" w:type="dxa"/>
        </w:tblCellMar>
        <w:tblLook w:val="0420" w:firstRow="1" w:lastRow="0" w:firstColumn="0" w:lastColumn="0" w:noHBand="0" w:noVBand="1"/>
      </w:tblPr>
      <w:tblGrid>
        <w:gridCol w:w="3510"/>
        <w:gridCol w:w="450"/>
        <w:gridCol w:w="450"/>
        <w:gridCol w:w="360"/>
        <w:gridCol w:w="360"/>
        <w:gridCol w:w="990"/>
        <w:gridCol w:w="1260"/>
      </w:tblGrid>
      <w:tr w:rsidR="005F5676" w:rsidRPr="00DE4723" w14:paraId="2A64A64B" w14:textId="77777777" w:rsidTr="005F5676">
        <w:trPr>
          <w:trHeight w:val="196"/>
        </w:trPr>
        <w:tc>
          <w:tcPr>
            <w:tcW w:w="3510"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2CD8309" w14:textId="129219C5" w:rsidR="005F5676" w:rsidRPr="00DE4723" w:rsidRDefault="00915331" w:rsidP="005F5676">
            <w:pPr>
              <w:spacing w:after="0"/>
              <w:jc w:val="right"/>
              <w:rPr>
                <w:rFonts w:eastAsia="Times New Roman" w:cs="Arial"/>
                <w:color w:val="000000"/>
                <w:kern w:val="24"/>
                <w:sz w:val="28"/>
                <w:szCs w:val="20"/>
                <w:lang w:eastAsia="en-GB"/>
              </w:rPr>
            </w:pPr>
            <w:bookmarkStart w:id="7" w:name="_Toc467512623"/>
            <w:r w:rsidRPr="00DE4723">
              <w:rPr>
                <w:rFonts w:eastAsia="Times New Roman" w:cs="Arial"/>
                <w:color w:val="000000"/>
                <w:kern w:val="24"/>
                <w:sz w:val="28"/>
                <w:szCs w:val="20"/>
                <w:lang w:eastAsia="en-GB"/>
              </w:rPr>
              <w:t>Õppeaine</w:t>
            </w:r>
          </w:p>
        </w:tc>
        <w:tc>
          <w:tcPr>
            <w:tcW w:w="3870" w:type="dxa"/>
            <w:gridSpan w:val="6"/>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128EEF9" w14:textId="027CD85D" w:rsidR="005F5676" w:rsidRPr="00DE4723" w:rsidRDefault="00915331" w:rsidP="005F5676">
            <w:pPr>
              <w:spacing w:after="0"/>
              <w:rPr>
                <w:rFonts w:eastAsia="Times New Roman" w:cs="Arial"/>
                <w:color w:val="000000"/>
                <w:kern w:val="24"/>
                <w:sz w:val="28"/>
                <w:szCs w:val="20"/>
                <w:lang w:eastAsia="en-GB"/>
              </w:rPr>
            </w:pPr>
            <w:r w:rsidRPr="00DE4723">
              <w:rPr>
                <w:rFonts w:eastAsia="Times New Roman" w:cs="Arial"/>
                <w:color w:val="000000"/>
                <w:kern w:val="24"/>
                <w:sz w:val="28"/>
                <w:szCs w:val="20"/>
                <w:lang w:eastAsia="en-GB"/>
              </w:rPr>
              <w:t>Oodatavad õpiväljundid</w:t>
            </w:r>
          </w:p>
        </w:tc>
      </w:tr>
      <w:tr w:rsidR="005F5676" w:rsidRPr="00DE4723" w14:paraId="7DDCCD61" w14:textId="77777777" w:rsidTr="005F5676">
        <w:trPr>
          <w:trHeight w:val="217"/>
        </w:trPr>
        <w:tc>
          <w:tcPr>
            <w:tcW w:w="3510" w:type="dxa"/>
            <w:tcBorders>
              <w:top w:val="single" w:sz="24" w:space="0" w:color="FFFFFF"/>
              <w:left w:val="single" w:sz="8" w:space="0" w:color="FFFFFF"/>
              <w:bottom w:val="single" w:sz="4" w:space="0" w:color="FFFFFF" w:themeColor="background1"/>
              <w:right w:val="single" w:sz="8" w:space="0" w:color="FFFFFF"/>
            </w:tcBorders>
            <w:shd w:val="clear" w:color="auto" w:fill="E7E6E6"/>
            <w:tcMar>
              <w:top w:w="72" w:type="dxa"/>
              <w:left w:w="144" w:type="dxa"/>
              <w:bottom w:w="72" w:type="dxa"/>
              <w:right w:w="144" w:type="dxa"/>
            </w:tcMar>
          </w:tcPr>
          <w:p w14:paraId="724C4AEF" w14:textId="77777777" w:rsidR="005F5676" w:rsidRPr="00DE4723" w:rsidRDefault="005F5676" w:rsidP="005F5676">
            <w:pPr>
              <w:spacing w:after="0"/>
              <w:jc w:val="right"/>
              <w:rPr>
                <w:rFonts w:ascii="Arial" w:eastAsia="Times New Roman" w:hAnsi="Arial" w:cs="Arial"/>
                <w:sz w:val="20"/>
                <w:szCs w:val="20"/>
                <w:lang w:eastAsia="en-GB"/>
              </w:rPr>
            </w:pPr>
          </w:p>
        </w:tc>
        <w:tc>
          <w:tcPr>
            <w:tcW w:w="3870" w:type="dxa"/>
            <w:gridSpan w:val="6"/>
            <w:tcBorders>
              <w:top w:val="single" w:sz="24" w:space="0" w:color="FFFFFF"/>
              <w:left w:val="single" w:sz="8" w:space="0" w:color="FFFFFF"/>
              <w:bottom w:val="single" w:sz="4" w:space="0" w:color="FFFFFF" w:themeColor="background1"/>
              <w:right w:val="single" w:sz="8" w:space="0" w:color="FFFFFF"/>
            </w:tcBorders>
            <w:shd w:val="clear" w:color="auto" w:fill="A7D971"/>
            <w:tcMar>
              <w:top w:w="72" w:type="dxa"/>
              <w:left w:w="144" w:type="dxa"/>
              <w:bottom w:w="72" w:type="dxa"/>
              <w:right w:w="144" w:type="dxa"/>
            </w:tcMar>
          </w:tcPr>
          <w:p w14:paraId="73E39BCC" w14:textId="3C82F4CF" w:rsidR="005F5676" w:rsidRPr="00DE4723" w:rsidRDefault="00AF409D" w:rsidP="005F5676">
            <w:pPr>
              <w:spacing w:after="0"/>
              <w:rPr>
                <w:rFonts w:eastAsia="Times New Roman" w:cs="Arial"/>
                <w:color w:val="000000"/>
                <w:kern w:val="24"/>
                <w:sz w:val="20"/>
                <w:szCs w:val="20"/>
                <w:lang w:eastAsia="en-GB"/>
              </w:rPr>
            </w:pPr>
            <w:r w:rsidRPr="00DE4723">
              <w:rPr>
                <w:rFonts w:eastAsia="Times New Roman" w:cs="Arial"/>
                <w:color w:val="000000"/>
                <w:kern w:val="24"/>
                <w:sz w:val="20"/>
                <w:szCs w:val="20"/>
                <w:lang w:eastAsia="en-GB"/>
              </w:rPr>
              <w:t>Asjatundlikkus</w:t>
            </w:r>
          </w:p>
        </w:tc>
      </w:tr>
      <w:tr w:rsidR="005F5676" w:rsidRPr="00DE4723" w14:paraId="20C262F4" w14:textId="77777777" w:rsidTr="005F5676">
        <w:trPr>
          <w:trHeight w:val="217"/>
        </w:trPr>
        <w:tc>
          <w:tcPr>
            <w:tcW w:w="3510" w:type="dxa"/>
            <w:tcBorders>
              <w:top w:val="single" w:sz="4" w:space="0" w:color="FFFFFF" w:themeColor="background1"/>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ABFEE36" w14:textId="77777777" w:rsidR="005F5676" w:rsidRPr="00DE4723" w:rsidRDefault="005F5676" w:rsidP="005F5676">
            <w:pPr>
              <w:spacing w:after="0"/>
              <w:jc w:val="right"/>
              <w:rPr>
                <w:rFonts w:ascii="Arial" w:eastAsia="Times New Roman" w:hAnsi="Arial" w:cs="Arial"/>
                <w:sz w:val="20"/>
                <w:szCs w:val="20"/>
                <w:lang w:eastAsia="en-GB"/>
              </w:rPr>
            </w:pPr>
          </w:p>
        </w:tc>
        <w:tc>
          <w:tcPr>
            <w:tcW w:w="450" w:type="dxa"/>
            <w:tcBorders>
              <w:top w:val="single" w:sz="4" w:space="0" w:color="FFFFFF" w:themeColor="background1"/>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50225DB7" w14:textId="77777777" w:rsidR="005F5676" w:rsidRPr="00DE4723" w:rsidRDefault="005F5676" w:rsidP="005F5676">
            <w:pPr>
              <w:spacing w:after="0"/>
              <w:rPr>
                <w:rFonts w:ascii="Times New Roman" w:eastAsia="Times New Roman" w:hAnsi="Times New Roman"/>
                <w:sz w:val="20"/>
                <w:szCs w:val="20"/>
                <w:lang w:eastAsia="en-GB"/>
              </w:rPr>
            </w:pPr>
          </w:p>
        </w:tc>
        <w:tc>
          <w:tcPr>
            <w:tcW w:w="3420" w:type="dxa"/>
            <w:gridSpan w:val="5"/>
            <w:tcBorders>
              <w:top w:val="single" w:sz="4" w:space="0" w:color="FFFFFF" w:themeColor="background1"/>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17215FD" w14:textId="33C0BE4E" w:rsidR="005F5676" w:rsidRPr="00DE4723" w:rsidRDefault="00915331" w:rsidP="005F5676">
            <w:pPr>
              <w:spacing w:after="0"/>
              <w:rPr>
                <w:rFonts w:ascii="Arial" w:eastAsia="Times New Roman" w:hAnsi="Arial" w:cs="Arial"/>
                <w:sz w:val="20"/>
                <w:szCs w:val="20"/>
                <w:lang w:eastAsia="en-GB"/>
              </w:rPr>
            </w:pPr>
            <w:r w:rsidRPr="00DE4723">
              <w:rPr>
                <w:rFonts w:eastAsia="Times New Roman" w:cs="Arial"/>
                <w:color w:val="000000"/>
                <w:kern w:val="24"/>
                <w:sz w:val="20"/>
                <w:szCs w:val="20"/>
                <w:lang w:eastAsia="en-GB"/>
              </w:rPr>
              <w:t>Leidlikkus</w:t>
            </w:r>
          </w:p>
        </w:tc>
      </w:tr>
      <w:tr w:rsidR="005F5676" w:rsidRPr="00DE4723" w14:paraId="6439F500" w14:textId="77777777" w:rsidTr="005F5676">
        <w:trPr>
          <w:trHeight w:val="263"/>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C5AEE86" w14:textId="77777777" w:rsidR="005F5676" w:rsidRPr="00DE4723" w:rsidRDefault="005F5676" w:rsidP="005F5676">
            <w:pPr>
              <w:spacing w:after="0"/>
              <w:jc w:val="right"/>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277D7A40" w14:textId="77777777" w:rsidR="005F5676" w:rsidRPr="00DE4723" w:rsidRDefault="005F5676" w:rsidP="005F5676">
            <w:pPr>
              <w:spacing w:after="0"/>
              <w:rPr>
                <w:rFonts w:ascii="Times New Roman" w:eastAsia="Times New Roman" w:hAnsi="Times New Roman"/>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13C7AE7D" w14:textId="77777777" w:rsidR="005F5676" w:rsidRPr="00DE4723" w:rsidRDefault="005F5676" w:rsidP="005F5676">
            <w:pPr>
              <w:spacing w:after="0"/>
              <w:rPr>
                <w:rFonts w:ascii="Times New Roman" w:eastAsia="Times New Roman" w:hAnsi="Times New Roman"/>
                <w:sz w:val="20"/>
                <w:szCs w:val="20"/>
                <w:lang w:eastAsia="en-GB"/>
              </w:rPr>
            </w:pPr>
          </w:p>
        </w:tc>
        <w:tc>
          <w:tcPr>
            <w:tcW w:w="2970" w:type="dxa"/>
            <w:gridSpan w:val="4"/>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6E7D9E97" w14:textId="3872CA5D" w:rsidR="005F5676" w:rsidRPr="00DE4723" w:rsidRDefault="00AF409D" w:rsidP="005F5676">
            <w:pPr>
              <w:spacing w:after="0"/>
              <w:rPr>
                <w:rFonts w:ascii="Arial" w:eastAsia="Times New Roman" w:hAnsi="Arial" w:cs="Arial"/>
                <w:sz w:val="20"/>
                <w:szCs w:val="20"/>
                <w:lang w:eastAsia="en-GB"/>
              </w:rPr>
            </w:pPr>
            <w:r w:rsidRPr="00DE4723">
              <w:rPr>
                <w:rFonts w:eastAsia="Times New Roman" w:cs="Arial"/>
                <w:color w:val="000000"/>
                <w:kern w:val="24"/>
                <w:sz w:val="20"/>
                <w:szCs w:val="20"/>
                <w:lang w:eastAsia="en-GB"/>
              </w:rPr>
              <w:t>Meisterlikkus</w:t>
            </w:r>
            <w:r w:rsidR="005F5676" w:rsidRPr="00DE4723">
              <w:rPr>
                <w:rFonts w:eastAsia="Times New Roman" w:cs="Arial"/>
                <w:color w:val="000000"/>
                <w:kern w:val="24"/>
                <w:sz w:val="20"/>
                <w:szCs w:val="20"/>
                <w:lang w:eastAsia="en-GB"/>
              </w:rPr>
              <w:t xml:space="preserve"> </w:t>
            </w:r>
          </w:p>
        </w:tc>
      </w:tr>
      <w:tr w:rsidR="005F5676" w:rsidRPr="00DE4723" w14:paraId="6C48894C" w14:textId="77777777" w:rsidTr="005F5676">
        <w:trPr>
          <w:trHeight w:val="137"/>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E78DB71" w14:textId="77777777" w:rsidR="005F5676" w:rsidRPr="00DE4723" w:rsidRDefault="005F5676" w:rsidP="005F5676">
            <w:pPr>
              <w:spacing w:after="0"/>
              <w:jc w:val="right"/>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1D873ABF" w14:textId="77777777" w:rsidR="005F5676" w:rsidRPr="00DE4723" w:rsidRDefault="005F5676" w:rsidP="005F5676">
            <w:pPr>
              <w:spacing w:after="0"/>
              <w:rPr>
                <w:rFonts w:ascii="Times New Roman" w:eastAsia="Times New Roman" w:hAnsi="Times New Roman"/>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67E569CE"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6718FB6B" w14:textId="77777777" w:rsidR="005F5676" w:rsidRPr="00DE4723" w:rsidRDefault="005F5676" w:rsidP="005F5676">
            <w:pPr>
              <w:spacing w:after="0"/>
              <w:rPr>
                <w:rFonts w:ascii="Times New Roman" w:eastAsia="Times New Roman" w:hAnsi="Times New Roman"/>
                <w:sz w:val="20"/>
                <w:szCs w:val="20"/>
                <w:lang w:eastAsia="en-GB"/>
              </w:rPr>
            </w:pPr>
          </w:p>
        </w:tc>
        <w:tc>
          <w:tcPr>
            <w:tcW w:w="2610" w:type="dxa"/>
            <w:gridSpan w:val="3"/>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4472342D" w14:textId="35C19AA2" w:rsidR="005F5676" w:rsidRPr="00DE4723" w:rsidRDefault="00AF409D" w:rsidP="005F5676">
            <w:pPr>
              <w:spacing w:after="0"/>
              <w:rPr>
                <w:rFonts w:ascii="Arial" w:eastAsia="Times New Roman" w:hAnsi="Arial" w:cs="Arial"/>
                <w:sz w:val="20"/>
                <w:szCs w:val="20"/>
                <w:lang w:eastAsia="en-GB"/>
              </w:rPr>
            </w:pPr>
            <w:r w:rsidRPr="00DE4723">
              <w:rPr>
                <w:rFonts w:eastAsia="Times New Roman" w:cs="Arial"/>
                <w:color w:val="000000"/>
                <w:kern w:val="24"/>
                <w:sz w:val="20"/>
                <w:szCs w:val="20"/>
                <w:lang w:eastAsia="en-GB"/>
              </w:rPr>
              <w:t>Funktsionaalne kirjaoskus</w:t>
            </w:r>
          </w:p>
        </w:tc>
      </w:tr>
      <w:tr w:rsidR="005F5676" w:rsidRPr="00DE4723" w14:paraId="68990FD5" w14:textId="77777777" w:rsidTr="005F5676">
        <w:trPr>
          <w:trHeight w:val="185"/>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5C8187A" w14:textId="77777777" w:rsidR="005F5676" w:rsidRPr="00DE4723" w:rsidRDefault="005F5676" w:rsidP="005F5676">
            <w:pPr>
              <w:spacing w:after="0"/>
              <w:jc w:val="right"/>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585FE180" w14:textId="77777777" w:rsidR="005F5676" w:rsidRPr="00DE4723" w:rsidRDefault="005F5676" w:rsidP="005F5676">
            <w:pPr>
              <w:spacing w:after="0"/>
              <w:rPr>
                <w:rFonts w:ascii="Times New Roman" w:eastAsia="Times New Roman" w:hAnsi="Times New Roman"/>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715ADBE4"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45B2A55A"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717E3A58" w14:textId="77777777" w:rsidR="005F5676" w:rsidRPr="00DE4723" w:rsidRDefault="005F5676" w:rsidP="005F5676">
            <w:pPr>
              <w:spacing w:after="0"/>
              <w:rPr>
                <w:rFonts w:ascii="Times New Roman" w:eastAsia="Times New Roman" w:hAnsi="Times New Roman"/>
                <w:sz w:val="20"/>
                <w:szCs w:val="20"/>
                <w:lang w:eastAsia="en-GB"/>
              </w:rPr>
            </w:pPr>
          </w:p>
        </w:tc>
        <w:tc>
          <w:tcPr>
            <w:tcW w:w="2250" w:type="dxa"/>
            <w:gridSpan w:val="2"/>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12913B35" w14:textId="593D5D74" w:rsidR="005F5676" w:rsidRPr="00DE4723" w:rsidRDefault="00922C2D" w:rsidP="00AF409D">
            <w:pPr>
              <w:spacing w:after="0"/>
              <w:rPr>
                <w:rFonts w:ascii="Arial" w:eastAsia="Times New Roman" w:hAnsi="Arial" w:cs="Arial"/>
                <w:sz w:val="20"/>
                <w:szCs w:val="20"/>
                <w:lang w:eastAsia="en-GB"/>
              </w:rPr>
            </w:pPr>
            <w:r>
              <w:rPr>
                <w:rFonts w:eastAsia="Times New Roman" w:cs="Arial"/>
                <w:color w:val="000000"/>
                <w:kern w:val="24"/>
                <w:sz w:val="20"/>
                <w:szCs w:val="20"/>
                <w:lang w:eastAsia="en-GB"/>
              </w:rPr>
              <w:t>Ettevõtlusega seotud</w:t>
            </w:r>
            <w:r w:rsidR="00AF409D" w:rsidRPr="00DE4723">
              <w:rPr>
                <w:rFonts w:eastAsia="Times New Roman" w:cs="Arial"/>
                <w:color w:val="000000"/>
                <w:kern w:val="24"/>
                <w:sz w:val="20"/>
                <w:szCs w:val="20"/>
                <w:lang w:eastAsia="en-GB"/>
              </w:rPr>
              <w:t xml:space="preserve"> hoiakud</w:t>
            </w:r>
          </w:p>
        </w:tc>
      </w:tr>
      <w:tr w:rsidR="005F5676" w:rsidRPr="00DE4723" w14:paraId="6D1A478A" w14:textId="77777777" w:rsidTr="005F5676">
        <w:trPr>
          <w:trHeight w:val="121"/>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3014554" w14:textId="77777777" w:rsidR="005F5676" w:rsidRPr="00DE4723" w:rsidRDefault="005F5676" w:rsidP="005F5676">
            <w:pPr>
              <w:spacing w:after="0"/>
              <w:jc w:val="right"/>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2CD9761" w14:textId="77777777" w:rsidR="005F5676" w:rsidRPr="00DE4723" w:rsidRDefault="005F5676" w:rsidP="005F5676">
            <w:pPr>
              <w:spacing w:after="0"/>
              <w:rPr>
                <w:rFonts w:ascii="Times New Roman" w:eastAsia="Times New Roman" w:hAnsi="Times New Roman"/>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4356BB5"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071E82E"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4CE4F5FE" w14:textId="77777777" w:rsidR="005F5676" w:rsidRPr="00DE4723" w:rsidRDefault="005F5676" w:rsidP="005F5676">
            <w:pPr>
              <w:spacing w:after="0"/>
              <w:rPr>
                <w:rFonts w:ascii="Times New Roman" w:eastAsia="Times New Roman" w:hAnsi="Times New Roman"/>
                <w:sz w:val="20"/>
                <w:szCs w:val="20"/>
                <w:lang w:eastAsia="en-GB"/>
              </w:rPr>
            </w:pP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06BDDD7B" w14:textId="77777777" w:rsidR="005F5676" w:rsidRPr="00DE4723" w:rsidRDefault="005F5676" w:rsidP="005F5676">
            <w:pPr>
              <w:spacing w:after="0"/>
              <w:rPr>
                <w:rFonts w:ascii="Times New Roman" w:eastAsia="Times New Roman" w:hAnsi="Times New Roman"/>
                <w:sz w:val="20"/>
                <w:szCs w:val="20"/>
                <w:lang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3CE660BF" w14:textId="294865AB" w:rsidR="005F5676" w:rsidRPr="00DE4723" w:rsidRDefault="00AF409D" w:rsidP="005F5676">
            <w:pPr>
              <w:spacing w:after="0"/>
              <w:rPr>
                <w:rFonts w:ascii="Arial" w:eastAsia="Times New Roman" w:hAnsi="Arial" w:cs="Arial"/>
                <w:sz w:val="20"/>
                <w:szCs w:val="20"/>
                <w:lang w:eastAsia="en-GB"/>
              </w:rPr>
            </w:pPr>
            <w:r w:rsidRPr="00DE4723">
              <w:rPr>
                <w:rFonts w:eastAsia="Times New Roman" w:cs="Arial"/>
                <w:color w:val="000000"/>
                <w:kern w:val="24"/>
                <w:sz w:val="20"/>
                <w:szCs w:val="20"/>
                <w:lang w:eastAsia="en-GB"/>
              </w:rPr>
              <w:t>Üldoskused</w:t>
            </w:r>
          </w:p>
        </w:tc>
      </w:tr>
      <w:tr w:rsidR="005F5676" w:rsidRPr="00DE4723" w14:paraId="5FD728A9" w14:textId="77777777" w:rsidTr="005F5676">
        <w:trPr>
          <w:trHeight w:val="169"/>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4377644" w14:textId="13B4F80A"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Sissejuhatus informaatikasse</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EC0CF5D"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45E0199F"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4143C5E6"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600BD9ED" w14:textId="77777777" w:rsidR="005F5676" w:rsidRPr="00DE4723" w:rsidRDefault="005F5676" w:rsidP="005F5676">
            <w:pPr>
              <w:spacing w:after="0"/>
              <w:rPr>
                <w:rFonts w:ascii="Arial" w:eastAsia="Times New Roman" w:hAnsi="Arial" w:cs="Arial"/>
                <w:sz w:val="20"/>
                <w:szCs w:val="20"/>
                <w:lang w:eastAsia="en-GB"/>
              </w:rPr>
            </w:pP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41B43CFA" w14:textId="77777777" w:rsidR="005F5676" w:rsidRPr="00DE4723" w:rsidRDefault="005F5676" w:rsidP="005F5676">
            <w:pPr>
              <w:spacing w:after="0"/>
              <w:rPr>
                <w:rFonts w:ascii="Times New Roman" w:eastAsia="Times New Roman" w:hAnsi="Times New Roman"/>
                <w:sz w:val="20"/>
                <w:szCs w:val="20"/>
                <w:lang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3A942188" w14:textId="77777777" w:rsidR="005F5676" w:rsidRPr="00DE4723" w:rsidRDefault="005F5676" w:rsidP="005F5676">
            <w:pPr>
              <w:spacing w:after="0"/>
              <w:rPr>
                <w:rFonts w:ascii="Times New Roman" w:eastAsia="Times New Roman" w:hAnsi="Times New Roman"/>
                <w:sz w:val="20"/>
                <w:szCs w:val="20"/>
                <w:lang w:eastAsia="en-GB"/>
              </w:rPr>
            </w:pPr>
          </w:p>
        </w:tc>
      </w:tr>
      <w:tr w:rsidR="005F5676" w:rsidRPr="00DE4723" w14:paraId="3292E64D" w14:textId="77777777" w:rsidTr="005F5676">
        <w:trPr>
          <w:trHeight w:val="244"/>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C3FB575" w14:textId="094B3788"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Programmeerimise alused</w:t>
            </w:r>
            <w:r w:rsidR="005F5676" w:rsidRPr="00DE4723">
              <w:rPr>
                <w:rFonts w:eastAsia="Times New Roman" w:cs="Arial"/>
                <w:color w:val="000000"/>
                <w:kern w:val="24"/>
                <w:sz w:val="20"/>
                <w:szCs w:val="20"/>
                <w:lang w:eastAsia="en-GB"/>
              </w:rPr>
              <w:t xml:space="preserve"> 1</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13213015"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7B3E62A7"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35B9662"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BA4EEDE"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516C7624" w14:textId="77777777" w:rsidR="005F5676" w:rsidRPr="00DE4723" w:rsidRDefault="005F5676" w:rsidP="005F5676">
            <w:pPr>
              <w:spacing w:after="0"/>
              <w:rPr>
                <w:rFonts w:ascii="Arial" w:eastAsia="Times New Roman" w:hAnsi="Arial" w:cs="Arial"/>
                <w:sz w:val="20"/>
                <w:szCs w:val="20"/>
                <w:lang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48FD2575" w14:textId="77777777" w:rsidR="005F5676" w:rsidRPr="00DE4723" w:rsidRDefault="005F5676" w:rsidP="005F5676">
            <w:pPr>
              <w:spacing w:after="0"/>
              <w:rPr>
                <w:rFonts w:ascii="Times New Roman" w:eastAsia="Times New Roman" w:hAnsi="Times New Roman"/>
                <w:sz w:val="20"/>
                <w:szCs w:val="20"/>
                <w:lang w:eastAsia="en-GB"/>
              </w:rPr>
            </w:pPr>
          </w:p>
        </w:tc>
      </w:tr>
      <w:tr w:rsidR="005F5676" w:rsidRPr="00DE4723" w14:paraId="541B09B1" w14:textId="77777777" w:rsidTr="005F5676">
        <w:trPr>
          <w:trHeight w:val="235"/>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899E7EC" w14:textId="2EEFDE74"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 xml:space="preserve">Programmeerimise alused </w:t>
            </w:r>
            <w:r w:rsidR="005F5676" w:rsidRPr="00DE4723">
              <w:rPr>
                <w:rFonts w:eastAsia="Times New Roman" w:cs="Arial"/>
                <w:color w:val="000000"/>
                <w:kern w:val="24"/>
                <w:sz w:val="20"/>
                <w:szCs w:val="20"/>
                <w:lang w:eastAsia="en-GB"/>
              </w:rPr>
              <w:t>2</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53631B4E"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1C1B5F9F"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613019E5"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D5E5CCE"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781B12EA" w14:textId="77777777" w:rsidR="005F5676" w:rsidRPr="00DE4723" w:rsidRDefault="005F5676" w:rsidP="005F5676">
            <w:pPr>
              <w:spacing w:after="0"/>
              <w:rPr>
                <w:rFonts w:ascii="Arial" w:eastAsia="Times New Roman" w:hAnsi="Arial" w:cs="Arial"/>
                <w:sz w:val="20"/>
                <w:szCs w:val="20"/>
                <w:lang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41B1912C" w14:textId="77777777" w:rsidR="005F5676" w:rsidRPr="00DE4723" w:rsidRDefault="005F5676" w:rsidP="005F5676">
            <w:pPr>
              <w:spacing w:after="0"/>
              <w:rPr>
                <w:rFonts w:ascii="Times New Roman" w:eastAsia="Times New Roman" w:hAnsi="Times New Roman"/>
                <w:sz w:val="20"/>
                <w:szCs w:val="20"/>
                <w:lang w:eastAsia="en-GB"/>
              </w:rPr>
            </w:pPr>
          </w:p>
        </w:tc>
      </w:tr>
      <w:tr w:rsidR="005F5676" w:rsidRPr="00DE4723" w14:paraId="2323EC15" w14:textId="77777777" w:rsidTr="005F5676">
        <w:trPr>
          <w:trHeight w:val="231"/>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C4FBACC" w14:textId="295DD4FF"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Veebiprogrammeerimine</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09BDE261" w14:textId="77777777" w:rsidR="005F5676" w:rsidRPr="00DE4723" w:rsidRDefault="005F5676" w:rsidP="005F5676">
            <w:pPr>
              <w:spacing w:after="0"/>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4A2548A"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72921FE6"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6ADEBEBA"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7E47CF4A" w14:textId="77777777" w:rsidR="005F5676" w:rsidRPr="00DE4723" w:rsidRDefault="005F5676" w:rsidP="005F5676">
            <w:pPr>
              <w:spacing w:after="0"/>
              <w:rPr>
                <w:rFonts w:ascii="Arial" w:eastAsia="Times New Roman" w:hAnsi="Arial" w:cs="Arial"/>
                <w:sz w:val="20"/>
                <w:szCs w:val="20"/>
                <w:lang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23E8557A"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r>
      <w:tr w:rsidR="005F5676" w:rsidRPr="00DE4723" w14:paraId="2AD7DF7B" w14:textId="77777777" w:rsidTr="005F5676">
        <w:trPr>
          <w:trHeight w:val="265"/>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424B566" w14:textId="67D46D4B"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Andmebaasid</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F4FE6BD" w14:textId="77777777" w:rsidR="005F5676" w:rsidRPr="00DE4723" w:rsidRDefault="005F5676" w:rsidP="005F5676">
            <w:pPr>
              <w:spacing w:after="0"/>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3753D4F3"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61D4486"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4BDA7EC7"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183E77AE"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2F820A74"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r>
      <w:tr w:rsidR="005F5676" w:rsidRPr="00DE4723" w14:paraId="7B9E1B3C" w14:textId="77777777" w:rsidTr="005F5676">
        <w:trPr>
          <w:trHeight w:val="177"/>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6A53545" w14:textId="5DE63E2A"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Tarkvaraarendus</w:t>
            </w:r>
            <w:r w:rsidR="005F5676" w:rsidRPr="00DE4723">
              <w:rPr>
                <w:rFonts w:eastAsia="Times New Roman" w:cs="Arial"/>
                <w:color w:val="000000"/>
                <w:kern w:val="24"/>
                <w:sz w:val="20"/>
                <w:szCs w:val="20"/>
                <w:lang w:eastAsia="en-GB"/>
              </w:rPr>
              <w:t xml:space="preserve"> 1</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AF96BC2" w14:textId="77777777" w:rsidR="005F5676" w:rsidRPr="00DE4723" w:rsidRDefault="005F5676" w:rsidP="005F5676">
            <w:pPr>
              <w:spacing w:after="0"/>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4DA7ED8F"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3E5158FF"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51D00481"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3449A8D9"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08DF5A76"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r>
      <w:tr w:rsidR="005F5676" w:rsidRPr="00DE4723" w14:paraId="482A2862" w14:textId="77777777" w:rsidTr="005F5676">
        <w:trPr>
          <w:trHeight w:val="186"/>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7B87B9BD" w14:textId="23CE1566" w:rsidR="005F5676" w:rsidRPr="00DE4723" w:rsidRDefault="00AF409D" w:rsidP="005F5676">
            <w:pPr>
              <w:spacing w:after="0"/>
              <w:jc w:val="right"/>
              <w:rPr>
                <w:rFonts w:ascii="Arial" w:eastAsia="Times New Roman" w:hAnsi="Arial" w:cs="Arial"/>
                <w:sz w:val="20"/>
                <w:szCs w:val="20"/>
                <w:lang w:eastAsia="en-GB"/>
              </w:rPr>
            </w:pPr>
            <w:r w:rsidRPr="00DE4723">
              <w:rPr>
                <w:rFonts w:eastAsia="Times New Roman" w:cs="Arial"/>
                <w:color w:val="000000"/>
                <w:kern w:val="24"/>
                <w:sz w:val="20"/>
                <w:szCs w:val="20"/>
                <w:lang w:eastAsia="en-GB"/>
              </w:rPr>
              <w:t xml:space="preserve">Tarkvaraarendus </w:t>
            </w:r>
            <w:r w:rsidR="005F5676" w:rsidRPr="00DE4723">
              <w:rPr>
                <w:rFonts w:eastAsia="Times New Roman" w:cs="Arial"/>
                <w:color w:val="000000"/>
                <w:kern w:val="24"/>
                <w:sz w:val="20"/>
                <w:szCs w:val="20"/>
                <w:lang w:eastAsia="en-GB"/>
              </w:rPr>
              <w:t>2</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20ED8C10" w14:textId="77777777" w:rsidR="005F5676" w:rsidRPr="00DE4723" w:rsidRDefault="005F5676" w:rsidP="005F5676">
            <w:pPr>
              <w:spacing w:after="0"/>
              <w:rPr>
                <w:rFonts w:ascii="Arial" w:eastAsia="Times New Roman" w:hAnsi="Arial" w:cs="Arial"/>
                <w:sz w:val="20"/>
                <w:szCs w:val="20"/>
                <w:lang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422F3CA" w14:textId="77777777" w:rsidR="005F5676" w:rsidRPr="00DE4723" w:rsidRDefault="005F5676" w:rsidP="005F5676">
            <w:pPr>
              <w:spacing w:after="0"/>
              <w:rPr>
                <w:rFonts w:ascii="Times New Roman" w:eastAsia="Times New Roman" w:hAnsi="Times New Roman"/>
                <w:sz w:val="20"/>
                <w:szCs w:val="20"/>
                <w:lang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5BEF6C24"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B14802A"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2C8591FE"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1B3E82BC"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r>
      <w:tr w:rsidR="005F5676" w:rsidRPr="00DE4723" w14:paraId="54DD1486" w14:textId="77777777" w:rsidTr="005F5676">
        <w:trPr>
          <w:trHeight w:val="466"/>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45C1963" w14:textId="406CA373" w:rsidR="005F5676" w:rsidRPr="00DE4723" w:rsidRDefault="00AC6818" w:rsidP="00AF409D">
            <w:pPr>
              <w:spacing w:after="0"/>
              <w:jc w:val="right"/>
              <w:rPr>
                <w:rFonts w:ascii="Arial" w:eastAsia="Times New Roman" w:hAnsi="Arial" w:cs="Arial"/>
                <w:sz w:val="20"/>
                <w:szCs w:val="20"/>
                <w:lang w:eastAsia="en-GB"/>
              </w:rPr>
            </w:pPr>
            <w:r>
              <w:rPr>
                <w:rFonts w:eastAsia="Times New Roman" w:cs="Arial"/>
                <w:color w:val="000000"/>
                <w:kern w:val="24"/>
                <w:sz w:val="20"/>
                <w:szCs w:val="20"/>
                <w:lang w:eastAsia="en-GB"/>
              </w:rPr>
              <w:t>Praktika ettevõttes</w:t>
            </w:r>
            <w:r w:rsidR="005F5676" w:rsidRPr="00DE4723">
              <w:rPr>
                <w:rFonts w:eastAsia="Times New Roman" w:cs="Arial"/>
                <w:color w:val="000000"/>
                <w:kern w:val="24"/>
                <w:sz w:val="20"/>
                <w:szCs w:val="20"/>
                <w:lang w:eastAsia="en-GB"/>
              </w:rPr>
              <w:t xml:space="preserve"> (1 </w:t>
            </w:r>
            <w:r w:rsidR="00AF409D" w:rsidRPr="00DE4723">
              <w:rPr>
                <w:rFonts w:eastAsia="Times New Roman" w:cs="Arial"/>
                <w:color w:val="000000"/>
                <w:kern w:val="24"/>
                <w:sz w:val="20"/>
                <w:szCs w:val="20"/>
                <w:lang w:eastAsia="en-GB"/>
              </w:rPr>
              <w:t>või</w:t>
            </w:r>
            <w:r w:rsidR="005F5676" w:rsidRPr="00DE4723">
              <w:rPr>
                <w:rFonts w:eastAsia="Times New Roman" w:cs="Arial"/>
                <w:color w:val="000000"/>
                <w:kern w:val="24"/>
                <w:sz w:val="20"/>
                <w:szCs w:val="20"/>
                <w:lang w:eastAsia="en-GB"/>
              </w:rPr>
              <w:t xml:space="preserve"> 2 sem</w:t>
            </w:r>
            <w:r w:rsidR="00AF409D" w:rsidRPr="00DE4723">
              <w:rPr>
                <w:rFonts w:eastAsia="Times New Roman" w:cs="Arial"/>
                <w:color w:val="000000"/>
                <w:kern w:val="24"/>
                <w:sz w:val="20"/>
                <w:szCs w:val="20"/>
                <w:lang w:eastAsia="en-GB"/>
              </w:rPr>
              <w:t>estrit</w:t>
            </w:r>
            <w:r w:rsidR="005F5676" w:rsidRPr="00DE4723">
              <w:rPr>
                <w:rFonts w:eastAsia="Times New Roman" w:cs="Arial"/>
                <w:color w:val="000000"/>
                <w:kern w:val="24"/>
                <w:sz w:val="20"/>
                <w:szCs w:val="20"/>
                <w:lang w:eastAsia="en-GB"/>
              </w:rPr>
              <w:t>)</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2C46A004"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2C758402" w14:textId="77777777" w:rsidR="005F5676" w:rsidRPr="00DE4723" w:rsidRDefault="005F5676" w:rsidP="005F5676">
            <w:pPr>
              <w:spacing w:after="0"/>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3356104D"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7BC3012"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598CCAB3"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09491CA8" w14:textId="77777777" w:rsidR="005F5676" w:rsidRPr="00DE4723" w:rsidRDefault="005F5676" w:rsidP="005F5676">
            <w:pPr>
              <w:spacing w:after="0"/>
              <w:jc w:val="center"/>
              <w:rPr>
                <w:rFonts w:ascii="Arial" w:eastAsia="Times New Roman" w:hAnsi="Arial" w:cs="Arial"/>
                <w:sz w:val="20"/>
                <w:szCs w:val="20"/>
                <w:lang w:eastAsia="en-GB"/>
              </w:rPr>
            </w:pPr>
            <w:r w:rsidRPr="00DE4723">
              <w:rPr>
                <w:rFonts w:eastAsia="Times New Roman" w:cs="Arial"/>
                <w:color w:val="000000"/>
                <w:kern w:val="24"/>
                <w:sz w:val="20"/>
                <w:szCs w:val="20"/>
                <w:lang w:eastAsia="en-GB"/>
              </w:rPr>
              <w:t>X</w:t>
            </w:r>
          </w:p>
        </w:tc>
      </w:tr>
    </w:tbl>
    <w:bookmarkEnd w:id="7"/>
    <w:p w14:paraId="40693B10" w14:textId="1372FB5B" w:rsidR="005115A0" w:rsidRPr="00DE4723" w:rsidRDefault="00266378" w:rsidP="005F5676">
      <w:r w:rsidRPr="00DE4723">
        <w:t xml:space="preserve">Tabel 1. </w:t>
      </w:r>
    </w:p>
    <w:p w14:paraId="200B9B3F" w14:textId="77777777" w:rsidR="005115A0" w:rsidRPr="00DE4723" w:rsidRDefault="005115A0" w:rsidP="005115A0"/>
    <w:p w14:paraId="784F8FD5" w14:textId="77777777" w:rsidR="005115A0" w:rsidRPr="00DE4723" w:rsidRDefault="005115A0" w:rsidP="005115A0"/>
    <w:p w14:paraId="1F4DD751" w14:textId="77777777" w:rsidR="005115A0" w:rsidRPr="00DE4723" w:rsidRDefault="005115A0" w:rsidP="005115A0"/>
    <w:p w14:paraId="0849F880" w14:textId="77777777" w:rsidR="005115A0" w:rsidRPr="00DE4723" w:rsidRDefault="005115A0" w:rsidP="005115A0"/>
    <w:p w14:paraId="18CEF136" w14:textId="77777777" w:rsidR="005115A0" w:rsidRPr="00DE4723" w:rsidRDefault="005115A0" w:rsidP="005115A0"/>
    <w:p w14:paraId="56086C9F" w14:textId="77777777" w:rsidR="005115A0" w:rsidRPr="00DE4723" w:rsidRDefault="005115A0" w:rsidP="005115A0"/>
    <w:p w14:paraId="1C3BFEF5" w14:textId="77777777" w:rsidR="005115A0" w:rsidRPr="00DE4723" w:rsidRDefault="005115A0" w:rsidP="005115A0"/>
    <w:p w14:paraId="44B0C5C2" w14:textId="77777777" w:rsidR="005115A0" w:rsidRPr="00DE4723" w:rsidRDefault="005115A0" w:rsidP="005115A0"/>
    <w:p w14:paraId="4C9F8BA0" w14:textId="77777777" w:rsidR="005115A0" w:rsidRPr="00DE4723" w:rsidRDefault="005115A0" w:rsidP="005115A0"/>
    <w:p w14:paraId="1FBC6566" w14:textId="77777777" w:rsidR="005115A0" w:rsidRPr="00DE4723" w:rsidRDefault="005115A0" w:rsidP="005115A0"/>
    <w:p w14:paraId="198ABF97" w14:textId="77777777" w:rsidR="005115A0" w:rsidRPr="00DE4723" w:rsidRDefault="005115A0" w:rsidP="005115A0"/>
    <w:p w14:paraId="7AE4CCE8" w14:textId="77777777" w:rsidR="005115A0" w:rsidRPr="00DE4723" w:rsidRDefault="005115A0" w:rsidP="005115A0"/>
    <w:p w14:paraId="3695E44E" w14:textId="77777777" w:rsidR="005115A0" w:rsidRPr="00DE4723" w:rsidRDefault="005115A0" w:rsidP="005115A0"/>
    <w:p w14:paraId="2F646046" w14:textId="77777777" w:rsidR="005115A0" w:rsidRPr="00DE4723" w:rsidRDefault="005115A0" w:rsidP="005115A0"/>
    <w:p w14:paraId="38CE3266" w14:textId="77777777" w:rsidR="005115A0" w:rsidRPr="00DE4723" w:rsidRDefault="005115A0" w:rsidP="005115A0"/>
    <w:p w14:paraId="34E25B98" w14:textId="77777777" w:rsidR="00AC6818" w:rsidRDefault="00AC6818">
      <w:pPr>
        <w:spacing w:after="0"/>
      </w:pPr>
    </w:p>
    <w:p w14:paraId="59704C25" w14:textId="34D0448B" w:rsidR="005115A0" w:rsidRPr="00DE4723" w:rsidRDefault="005115A0">
      <w:pPr>
        <w:spacing w:after="0"/>
      </w:pPr>
      <w:r w:rsidRPr="00DE4723">
        <w:br w:type="page"/>
      </w:r>
    </w:p>
    <w:p w14:paraId="44260028" w14:textId="6EBD5B83" w:rsidR="005F5676" w:rsidRPr="00DE4723" w:rsidRDefault="00841D88" w:rsidP="005115A0">
      <w:pPr>
        <w:pStyle w:val="Heading1"/>
      </w:pPr>
      <w:bookmarkStart w:id="8" w:name="_Toc491701999"/>
      <w:r w:rsidRPr="00DE4723">
        <w:lastRenderedPageBreak/>
        <w:t>Kutseõppele sobivad õ</w:t>
      </w:r>
      <w:r w:rsidR="00AF409D" w:rsidRPr="00DE4723">
        <w:t>pp</w:t>
      </w:r>
      <w:r w:rsidRPr="00DE4723">
        <w:t>i</w:t>
      </w:r>
      <w:r w:rsidR="00AF409D" w:rsidRPr="00DE4723">
        <w:t>mis- ja õpetamismeetodid</w:t>
      </w:r>
      <w:bookmarkEnd w:id="8"/>
    </w:p>
    <w:p w14:paraId="00E0DAC6" w14:textId="76813691" w:rsidR="00B575F5" w:rsidRPr="00DE4723" w:rsidRDefault="00E4433C" w:rsidP="00B575F5">
      <w:pPr>
        <w:rPr>
          <w:b/>
        </w:rPr>
      </w:pPr>
      <w:r w:rsidRPr="00DE4723">
        <w:rPr>
          <w:b/>
          <w:noProof/>
          <w:lang w:eastAsia="et-EE"/>
        </w:rPr>
        <mc:AlternateContent>
          <mc:Choice Requires="wpg">
            <w:drawing>
              <wp:anchor distT="0" distB="0" distL="114300" distR="114300" simplePos="0" relativeHeight="251669504" behindDoc="0" locked="0" layoutInCell="1" allowOverlap="1" wp14:anchorId="47BEF3FE" wp14:editId="03A33144">
                <wp:simplePos x="0" y="0"/>
                <wp:positionH relativeFrom="column">
                  <wp:posOffset>4982845</wp:posOffset>
                </wp:positionH>
                <wp:positionV relativeFrom="paragraph">
                  <wp:posOffset>247015</wp:posOffset>
                </wp:positionV>
                <wp:extent cx="935355" cy="1914525"/>
                <wp:effectExtent l="19050" t="0" r="36195" b="47625"/>
                <wp:wrapSquare wrapText="bothSides"/>
                <wp:docPr id="21" name="Group 21"/>
                <wp:cNvGraphicFramePr/>
                <a:graphic xmlns:a="http://schemas.openxmlformats.org/drawingml/2006/main">
                  <a:graphicData uri="http://schemas.microsoft.com/office/word/2010/wordprocessingGroup">
                    <wpg:wgp>
                      <wpg:cNvGrpSpPr/>
                      <wpg:grpSpPr>
                        <a:xfrm>
                          <a:off x="0" y="0"/>
                          <a:ext cx="935355" cy="1914525"/>
                          <a:chOff x="0" y="0"/>
                          <a:chExt cx="806824" cy="2194560"/>
                        </a:xfrm>
                      </wpg:grpSpPr>
                      <wps:wsp>
                        <wps:cNvPr id="22" name="Down Arrow 22"/>
                        <wps:cNvSpPr/>
                        <wps:spPr>
                          <a:xfrm>
                            <a:off x="0" y="0"/>
                            <a:ext cx="806824" cy="2194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rot="5400000">
                            <a:off x="-602428" y="817581"/>
                            <a:ext cx="1958115" cy="344805"/>
                          </a:xfrm>
                          <a:prstGeom prst="rect">
                            <a:avLst/>
                          </a:prstGeom>
                          <a:noFill/>
                          <a:ln>
                            <a:noFill/>
                          </a:ln>
                          <a:effectLst/>
                        </wps:spPr>
                        <wps:txbx>
                          <w:txbxContent>
                            <w:p w14:paraId="66924017" w14:textId="1554FF26" w:rsidR="00A40E77" w:rsidRPr="00922C2D" w:rsidRDefault="00A40E77" w:rsidP="004714D9">
                              <w:pPr>
                                <w:jc w:val="center"/>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C2D">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Õppimine kui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BEF3FE" id="Group 21" o:spid="_x0000_s1038" style="position:absolute;margin-left:392.35pt;margin-top:19.45pt;width:73.65pt;height:150.75pt;z-index:251669504;mso-width-relative:margin;mso-height-relative:margin" coordsize="8068,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9" type="#_x0000_t67" style="position:absolute;width:8068;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" adj="17629" fillcolor="#5b9bd5 [3204]" strokecolor="#1f4d78 [1604]" strokeweight="1pt"/>
                <v:shape id="Text Box 23" o:spid="_x0000_s1040" type="#_x0000_t202" style="position:absolute;left:-6025;top:8176;width:19581;height:34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" filled="f" stroked="f">
                  <v:textbox>
                    <w:txbxContent>
                      <w:p w14:paraId="66924017" w14:textId="1554FF26" w:rsidR="00A40E77" w:rsidRPr="00922C2D" w:rsidRDefault="00A40E77" w:rsidP="004714D9">
                        <w:pPr>
                          <w:jc w:val="center"/>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C2D">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Õppimine kui …</w:t>
                        </w:r>
                      </w:p>
                    </w:txbxContent>
                  </v:textbox>
                </v:shape>
                <w10:wrap type="square"/>
              </v:group>
            </w:pict>
          </mc:Fallback>
        </mc:AlternateContent>
      </w:r>
      <w:r w:rsidR="002938AB" w:rsidRPr="00DE4723">
        <w:rPr>
          <w:b/>
        </w:rPr>
        <w:t>Konstruk</w:t>
      </w:r>
      <w:r w:rsidR="00C51CEF" w:rsidRPr="00DE4723">
        <w:rPr>
          <w:b/>
        </w:rPr>
        <w:t>tivism</w:t>
      </w:r>
      <w:r w:rsidR="003B7CA4" w:rsidRPr="00DE4723">
        <w:rPr>
          <w:b/>
          <w:szCs w:val="24"/>
        </w:rPr>
        <w:t xml:space="preserve"> </w:t>
      </w:r>
    </w:p>
    <w:p w14:paraId="4D35820B" w14:textId="32939D02" w:rsidR="00B575F5" w:rsidRPr="00DE4723" w:rsidRDefault="002938AB" w:rsidP="00B575F5">
      <w:r w:rsidRPr="00DE4723">
        <w:t>Konstruk</w:t>
      </w:r>
      <w:r w:rsidR="00B575F5" w:rsidRPr="00DE4723">
        <w:t xml:space="preserve">tivism </w:t>
      </w:r>
      <w:r w:rsidRPr="00DE4723">
        <w:t>paneb rõhu õppimise protsessile, mitte õpiväljunditele.</w:t>
      </w:r>
      <w:r w:rsidR="00B575F5" w:rsidRPr="00DE4723">
        <w:t xml:space="preserve"> </w:t>
      </w:r>
      <w:r w:rsidRPr="00DE4723">
        <w:t xml:space="preserve">Õppimistegevused ja </w:t>
      </w:r>
      <w:r w:rsidR="00922C2D">
        <w:t>-</w:t>
      </w:r>
      <w:r w:rsidRPr="00DE4723">
        <w:t xml:space="preserve">keskkond peavad olema </w:t>
      </w:r>
      <w:r w:rsidR="006E4737" w:rsidRPr="00DE4723">
        <w:t>korraldatud</w:t>
      </w:r>
      <w:r w:rsidRPr="00DE4723">
        <w:t xml:space="preserve"> nii, et õppijad saavad luua </w:t>
      </w:r>
      <w:r w:rsidR="006E4737" w:rsidRPr="00DE4723">
        <w:t xml:space="preserve">ja juhtida oma õppimise </w:t>
      </w:r>
      <w:r w:rsidR="00922C2D">
        <w:t>edenemis</w:t>
      </w:r>
      <w:r w:rsidR="006E4737" w:rsidRPr="00DE4723">
        <w:t xml:space="preserve">t. Selles vaates on õpetaja ja treeneri ülesanded rohkem </w:t>
      </w:r>
      <w:r w:rsidR="00922C2D">
        <w:t>juhendamine ja treenimine</w:t>
      </w:r>
      <w:r w:rsidR="006E4737" w:rsidRPr="00DE4723">
        <w:t xml:space="preserve"> kui </w:t>
      </w:r>
      <w:r w:rsidR="00B575F5" w:rsidRPr="00DE4723">
        <w:t xml:space="preserve"> </w:t>
      </w:r>
      <w:r w:rsidR="00922C2D">
        <w:t>õpetamine</w:t>
      </w:r>
      <w:r w:rsidR="00B575F5" w:rsidRPr="00DE4723">
        <w:t>.</w:t>
      </w:r>
    </w:p>
    <w:p w14:paraId="18CACEF8" w14:textId="77777777" w:rsidR="00E4433C" w:rsidRPr="00DE4723" w:rsidRDefault="00E4433C" w:rsidP="00B575F5"/>
    <w:p w14:paraId="3772BF69" w14:textId="423D9ABE" w:rsidR="00B575F5" w:rsidRPr="00DE4723" w:rsidRDefault="00153A38" w:rsidP="00B575F5">
      <w:pPr>
        <w:rPr>
          <w:b/>
        </w:rPr>
      </w:pPr>
      <w:r>
        <w:rPr>
          <w:b/>
        </w:rPr>
        <w:t>Situatsiooniõpe (</w:t>
      </w:r>
      <w:r w:rsidR="00266378" w:rsidRPr="00371FFD">
        <w:rPr>
          <w:b/>
          <w:i/>
        </w:rPr>
        <w:t>Situated Learning</w:t>
      </w:r>
      <w:r>
        <w:rPr>
          <w:b/>
        </w:rPr>
        <w:t>)</w:t>
      </w:r>
    </w:p>
    <w:p w14:paraId="4825E547" w14:textId="39B9C897" w:rsidR="005115A0" w:rsidRPr="00DE4723" w:rsidRDefault="00E4433C" w:rsidP="00B575F5">
      <w:r w:rsidRPr="00DE4723">
        <w:rPr>
          <w:noProof/>
          <w:szCs w:val="24"/>
          <w:lang w:eastAsia="et-EE"/>
        </w:rPr>
        <w:drawing>
          <wp:anchor distT="0" distB="0" distL="114300" distR="114300" simplePos="0" relativeHeight="251661312" behindDoc="1" locked="0" layoutInCell="1" allowOverlap="1" wp14:anchorId="26A5B6F3" wp14:editId="48FBC9CA">
            <wp:simplePos x="0" y="0"/>
            <wp:positionH relativeFrom="page">
              <wp:posOffset>4718050</wp:posOffset>
            </wp:positionH>
            <wp:positionV relativeFrom="paragraph">
              <wp:posOffset>267335</wp:posOffset>
            </wp:positionV>
            <wp:extent cx="2538730" cy="2355850"/>
            <wp:effectExtent l="0" t="0" r="109220" b="6350"/>
            <wp:wrapSquare wrapText="bothSides"/>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266378" w:rsidRPr="00DE4723">
        <w:t xml:space="preserve">Ettevõttesse praktikale minek peaks olema kavandatud nii, et üleminek teoreetiliselt õppelt formaalses klassiruumis teadmiste rakendamisele reaalses töökeskkonnas, oleks võimalikult sujuv. </w:t>
      </w:r>
    </w:p>
    <w:p w14:paraId="70D9AF3B" w14:textId="77777777" w:rsidR="00E4433C" w:rsidRPr="00DE4723" w:rsidRDefault="00E4433C" w:rsidP="00B575F5"/>
    <w:p w14:paraId="6A244D7D" w14:textId="49FD92FB" w:rsidR="00B575F5" w:rsidRPr="00DE4723" w:rsidRDefault="00C51CEF" w:rsidP="00B575F5">
      <w:pPr>
        <w:rPr>
          <w:b/>
        </w:rPr>
      </w:pPr>
      <w:r w:rsidRPr="00DE4723">
        <w:rPr>
          <w:b/>
        </w:rPr>
        <w:t>Autentsed ülesanded</w:t>
      </w:r>
    </w:p>
    <w:p w14:paraId="0DBD9359" w14:textId="26D40649" w:rsidR="00B575F5" w:rsidRPr="00DE4723" w:rsidRDefault="00922C2D" w:rsidP="00B575F5">
      <w:r>
        <w:t xml:space="preserve">Spetsiaalselt koostatud ülesanded, mis rakendavad tavapäraseid teadmisi </w:t>
      </w:r>
      <w:r w:rsidR="00371FFD">
        <w:t xml:space="preserve">koos </w:t>
      </w:r>
      <w:r>
        <w:t>oskustega tulla toime reaalse elu väljakutsetega.</w:t>
      </w:r>
      <w:r w:rsidR="00B575F5" w:rsidRPr="00DE4723">
        <w:t xml:space="preserve"> Billett (2013) </w:t>
      </w:r>
      <w:r>
        <w:t xml:space="preserve">on defineerinud 4 </w:t>
      </w:r>
      <w:r w:rsidR="00371FFD">
        <w:t>põhimõtet</w:t>
      </w:r>
      <w:r>
        <w:t xml:space="preserve">, mis peaksid tagama </w:t>
      </w:r>
      <w:r w:rsidR="00371FFD">
        <w:t>kutseoskuste</w:t>
      </w:r>
      <w:r w:rsidR="009E202B">
        <w:t xml:space="preserve"> </w:t>
      </w:r>
      <w:r w:rsidR="00371FFD">
        <w:t>omandamise</w:t>
      </w:r>
      <w:r w:rsidR="009E202B">
        <w:t xml:space="preserve"> läbi autentese kogemuse: </w:t>
      </w:r>
    </w:p>
    <w:p w14:paraId="3CCA7621" w14:textId="17C46E54" w:rsidR="00B575F5" w:rsidRPr="00DE4723" w:rsidRDefault="001D38D4" w:rsidP="00EC626B">
      <w:pPr>
        <w:pStyle w:val="ListParagraph"/>
        <w:numPr>
          <w:ilvl w:val="0"/>
          <w:numId w:val="1"/>
        </w:numPr>
      </w:pPr>
      <w:r w:rsidRPr="00DE4723">
        <w:rPr>
          <w:noProof/>
          <w:szCs w:val="24"/>
          <w:lang w:eastAsia="et-EE"/>
        </w:rPr>
        <w:drawing>
          <wp:anchor distT="0" distB="0" distL="114300" distR="114300" simplePos="0" relativeHeight="251663360" behindDoc="1" locked="0" layoutInCell="1" allowOverlap="1" wp14:anchorId="443B7992" wp14:editId="4E7CDCE7">
            <wp:simplePos x="0" y="0"/>
            <wp:positionH relativeFrom="page">
              <wp:posOffset>4778902</wp:posOffset>
            </wp:positionH>
            <wp:positionV relativeFrom="paragraph">
              <wp:posOffset>-6350</wp:posOffset>
            </wp:positionV>
            <wp:extent cx="2538730" cy="2355850"/>
            <wp:effectExtent l="0" t="0" r="109220" b="635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009E202B">
        <w:t>Seotus tööülesandega (</w:t>
      </w:r>
      <w:r w:rsidR="009E202B" w:rsidRPr="00371FFD">
        <w:rPr>
          <w:i/>
        </w:rPr>
        <w:t>engagement</w:t>
      </w:r>
      <w:r w:rsidR="009E202B">
        <w:t>)</w:t>
      </w:r>
    </w:p>
    <w:p w14:paraId="3E229DB0" w14:textId="07189877" w:rsidR="00B575F5" w:rsidRPr="00DE4723" w:rsidRDefault="00371FFD" w:rsidP="00EC626B">
      <w:pPr>
        <w:pStyle w:val="ListParagraph"/>
        <w:numPr>
          <w:ilvl w:val="0"/>
          <w:numId w:val="1"/>
        </w:numPr>
      </w:pPr>
      <w:r>
        <w:t>Õppija v</w:t>
      </w:r>
      <w:r w:rsidR="009E202B">
        <w:t xml:space="preserve">ahetu juhendamine töökohal </w:t>
      </w:r>
    </w:p>
    <w:p w14:paraId="510850A3" w14:textId="13A8D92F" w:rsidR="00B575F5" w:rsidRPr="00DE4723" w:rsidRDefault="009E202B" w:rsidP="00EC626B">
      <w:pPr>
        <w:pStyle w:val="ListParagraph"/>
        <w:numPr>
          <w:ilvl w:val="0"/>
          <w:numId w:val="1"/>
        </w:numPr>
      </w:pPr>
      <w:r>
        <w:t>Praktika töökohal</w:t>
      </w:r>
    </w:p>
    <w:p w14:paraId="470A660A" w14:textId="3147185E" w:rsidR="00B575F5" w:rsidRPr="00DE4723" w:rsidRDefault="00371FFD" w:rsidP="00EC626B">
      <w:pPr>
        <w:pStyle w:val="ListParagraph"/>
        <w:numPr>
          <w:ilvl w:val="0"/>
          <w:numId w:val="1"/>
        </w:numPr>
      </w:pPr>
      <w:r>
        <w:t>Õppija lähijuhendamine t</w:t>
      </w:r>
      <w:r w:rsidR="009E202B">
        <w:t xml:space="preserve">eiste töötajate ja ekspertide </w:t>
      </w:r>
      <w:r>
        <w:t>poolt</w:t>
      </w:r>
      <w:r w:rsidR="00B575F5" w:rsidRPr="00DE4723">
        <w:t>.</w:t>
      </w:r>
      <w:r w:rsidR="004F207B" w:rsidRPr="00DE4723">
        <w:rPr>
          <w:szCs w:val="24"/>
        </w:rPr>
        <w:t xml:space="preserve"> </w:t>
      </w:r>
    </w:p>
    <w:p w14:paraId="74F96BE4" w14:textId="77777777" w:rsidR="00E4433C" w:rsidRPr="00DE4723" w:rsidRDefault="00E4433C" w:rsidP="00B575F5"/>
    <w:p w14:paraId="1FACF700" w14:textId="329C12D2" w:rsidR="00B575F5" w:rsidRPr="00DE4723" w:rsidRDefault="000A260D" w:rsidP="00B575F5">
      <w:pPr>
        <w:rPr>
          <w:b/>
        </w:rPr>
      </w:pPr>
      <w:r>
        <w:rPr>
          <w:b/>
        </w:rPr>
        <w:t>Õppij</w:t>
      </w:r>
      <w:r w:rsidR="00C51CEF" w:rsidRPr="00DE4723">
        <w:rPr>
          <w:b/>
        </w:rPr>
        <w:t>akesksus</w:t>
      </w:r>
    </w:p>
    <w:p w14:paraId="498C8780" w14:textId="35EEE7CB" w:rsidR="00B575F5" w:rsidRPr="00DE4723" w:rsidRDefault="00266378" w:rsidP="00B575F5">
      <w:r w:rsidRPr="00DE4723">
        <w:t xml:space="preserve">Õpetaja üks peamisi eesmärke on toetada ja julgustada ennastjuhtivat õppimist, </w:t>
      </w:r>
      <w:r w:rsidR="00371FFD">
        <w:t>võimaldades saada iseseisva</w:t>
      </w:r>
      <w:r w:rsidR="00780174" w:rsidRPr="00DE4723">
        <w:t>ks, motiveeritu</w:t>
      </w:r>
      <w:r w:rsidR="00371FFD">
        <w:t>d, oma õpingute eest vastutavaks õppijaks, kes on võimeline</w:t>
      </w:r>
      <w:r w:rsidR="000A260D">
        <w:t xml:space="preserve"> ise</w:t>
      </w:r>
      <w:r w:rsidR="00780174" w:rsidRPr="00DE4723">
        <w:t xml:space="preserve"> otsustama kuidas ja mida õppida</w:t>
      </w:r>
      <w:r w:rsidR="00B575F5" w:rsidRPr="00DE4723">
        <w:t xml:space="preserve"> (King, 1999).  </w:t>
      </w:r>
    </w:p>
    <w:p w14:paraId="2F3724CC" w14:textId="77777777" w:rsidR="00E4433C" w:rsidRPr="00DE4723" w:rsidRDefault="00E4433C">
      <w:pPr>
        <w:spacing w:after="0"/>
      </w:pPr>
      <w:r w:rsidRPr="00DE4723">
        <w:br w:type="page"/>
      </w:r>
    </w:p>
    <w:p w14:paraId="718B8424" w14:textId="77777777" w:rsidR="00E4433C" w:rsidRPr="00DE4723" w:rsidRDefault="001D38D4" w:rsidP="00B575F5">
      <w:r w:rsidRPr="00DE4723">
        <w:rPr>
          <w:noProof/>
          <w:lang w:eastAsia="et-EE"/>
        </w:rPr>
        <w:lastRenderedPageBreak/>
        <mc:AlternateContent>
          <mc:Choice Requires="wpg">
            <w:drawing>
              <wp:anchor distT="0" distB="0" distL="114300" distR="114300" simplePos="0" relativeHeight="251671552" behindDoc="0" locked="0" layoutInCell="1" allowOverlap="1" wp14:anchorId="63043EAA" wp14:editId="34E4E463">
                <wp:simplePos x="0" y="0"/>
                <wp:positionH relativeFrom="column">
                  <wp:posOffset>118110</wp:posOffset>
                </wp:positionH>
                <wp:positionV relativeFrom="paragraph">
                  <wp:posOffset>289560</wp:posOffset>
                </wp:positionV>
                <wp:extent cx="935355" cy="1914525"/>
                <wp:effectExtent l="19050" t="0" r="36195" b="47625"/>
                <wp:wrapSquare wrapText="bothSides"/>
                <wp:docPr id="24" name="Group 24"/>
                <wp:cNvGraphicFramePr/>
                <a:graphic xmlns:a="http://schemas.openxmlformats.org/drawingml/2006/main">
                  <a:graphicData uri="http://schemas.microsoft.com/office/word/2010/wordprocessingGroup">
                    <wpg:wgp>
                      <wpg:cNvGrpSpPr/>
                      <wpg:grpSpPr>
                        <a:xfrm>
                          <a:off x="0" y="0"/>
                          <a:ext cx="935355" cy="1914525"/>
                          <a:chOff x="0" y="0"/>
                          <a:chExt cx="806824" cy="2194560"/>
                        </a:xfrm>
                      </wpg:grpSpPr>
                      <wps:wsp>
                        <wps:cNvPr id="25" name="Down Arrow 25"/>
                        <wps:cNvSpPr/>
                        <wps:spPr>
                          <a:xfrm>
                            <a:off x="0" y="0"/>
                            <a:ext cx="806824" cy="2194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rot="5400000">
                            <a:off x="-602428" y="817581"/>
                            <a:ext cx="1958115" cy="344805"/>
                          </a:xfrm>
                          <a:prstGeom prst="rect">
                            <a:avLst/>
                          </a:prstGeom>
                          <a:noFill/>
                          <a:ln>
                            <a:noFill/>
                          </a:ln>
                          <a:effectLst/>
                        </wps:spPr>
                        <wps:txbx>
                          <w:txbxContent>
                            <w:p w14:paraId="2072A846" w14:textId="380A8706" w:rsidR="00A40E77" w:rsidRPr="00C50ABC" w:rsidRDefault="00A40E77" w:rsidP="00E4433C">
                              <w:pPr>
                                <w:jc w:val="center"/>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0ABC">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Õppimine kui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043EAA" id="Group 24" o:spid="_x0000_s1041" style="position:absolute;margin-left:9.3pt;margin-top:22.8pt;width:73.65pt;height:150.75pt;z-index:251671552;mso-width-relative:margin;mso-height-relative:margin" coordsize="8068,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">
                <v:shape id="Down Arrow 25" o:spid="_x0000_s1042" type="#_x0000_t67" style="position:absolute;width:8068;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" adj="17629" fillcolor="#5b9bd5 [3204]" strokecolor="#1f4d78 [1604]" strokeweight="1pt"/>
                <v:shape id="Text Box 26" o:spid="_x0000_s1043" type="#_x0000_t202" style="position:absolute;left:-6025;top:8176;width:19581;height:34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" filled="f" stroked="f">
                  <v:textbox>
                    <w:txbxContent>
                      <w:p w14:paraId="2072A846" w14:textId="380A8706" w:rsidR="00A40E77" w:rsidRPr="00C50ABC" w:rsidRDefault="00A40E77" w:rsidP="00E4433C">
                        <w:pPr>
                          <w:jc w:val="center"/>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0ABC">
                          <w:rPr>
                            <w:rFonts w:ascii="Verdana" w:hAnsi="Verdana"/>
                            <w:b/>
                            <w:color w:val="000000" w:themeColor="text1"/>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Õppimine kui …</w:t>
                        </w:r>
                      </w:p>
                    </w:txbxContent>
                  </v:textbox>
                </v:shape>
                <w10:wrap type="square"/>
              </v:group>
            </w:pict>
          </mc:Fallback>
        </mc:AlternateContent>
      </w:r>
    </w:p>
    <w:p w14:paraId="105957B6" w14:textId="34094171" w:rsidR="00B575F5" w:rsidRPr="00DE4723" w:rsidRDefault="00C50ABC" w:rsidP="00B575F5">
      <w:pPr>
        <w:rPr>
          <w:b/>
        </w:rPr>
      </w:pPr>
      <w:r w:rsidRPr="00DE4723">
        <w:rPr>
          <w:b/>
        </w:rPr>
        <w:t>Probleem</w:t>
      </w:r>
      <w:r w:rsidR="00E02E9F">
        <w:rPr>
          <w:b/>
        </w:rPr>
        <w:t>õpe</w:t>
      </w:r>
    </w:p>
    <w:p w14:paraId="4E8693B1" w14:textId="4FC74535" w:rsidR="00B575F5" w:rsidRPr="00DE4723" w:rsidRDefault="00E02E9F" w:rsidP="00B575F5">
      <w:r>
        <w:t>Õppem</w:t>
      </w:r>
      <w:r w:rsidR="00780174" w:rsidRPr="00DE4723">
        <w:t xml:space="preserve">eetod ja </w:t>
      </w:r>
      <w:r>
        <w:t>-</w:t>
      </w:r>
      <w:r w:rsidR="00780174" w:rsidRPr="00DE4723">
        <w:t>strateegia, kuidas organiseerida õppimisprotsessi nii, et õppijad oleksid aktiivselt kaasatud probleemi lahendamisse</w:t>
      </w:r>
      <w:r w:rsidR="00B575F5" w:rsidRPr="00DE4723">
        <w:t xml:space="preserve"> (Graaff &amp; Kolmos, 2007)</w:t>
      </w:r>
      <w:r w:rsidR="00780174" w:rsidRPr="00DE4723">
        <w:t>.</w:t>
      </w:r>
    </w:p>
    <w:p w14:paraId="1BDCDE72" w14:textId="77777777" w:rsidR="00E4433C" w:rsidRPr="00DE4723" w:rsidRDefault="00E4433C" w:rsidP="00B575F5"/>
    <w:p w14:paraId="034E7989" w14:textId="6D466342" w:rsidR="00B575F5" w:rsidRPr="00DE4723" w:rsidRDefault="00C50ABC" w:rsidP="00B575F5">
      <w:pPr>
        <w:rPr>
          <w:b/>
        </w:rPr>
      </w:pPr>
      <w:r w:rsidRPr="00DE4723">
        <w:rPr>
          <w:b/>
        </w:rPr>
        <w:t>Mentorlus</w:t>
      </w:r>
    </w:p>
    <w:p w14:paraId="74992022" w14:textId="263B1EE2" w:rsidR="00B575F5" w:rsidRPr="00DE4723" w:rsidRDefault="00E4433C" w:rsidP="00B575F5">
      <w:r w:rsidRPr="00DE4723">
        <w:rPr>
          <w:noProof/>
          <w:szCs w:val="24"/>
          <w:lang w:eastAsia="et-EE"/>
        </w:rPr>
        <w:drawing>
          <wp:anchor distT="0" distB="0" distL="114300" distR="114300" simplePos="0" relativeHeight="251665408" behindDoc="1" locked="0" layoutInCell="1" allowOverlap="1" wp14:anchorId="4C1A81A1" wp14:editId="7AEEB6E7">
            <wp:simplePos x="0" y="0"/>
            <wp:positionH relativeFrom="page">
              <wp:posOffset>-108</wp:posOffset>
            </wp:positionH>
            <wp:positionV relativeFrom="paragraph">
              <wp:posOffset>600075</wp:posOffset>
            </wp:positionV>
            <wp:extent cx="3256280" cy="2559050"/>
            <wp:effectExtent l="0" t="0" r="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00A40E77">
        <w:t>Ment</w:t>
      </w:r>
      <w:r w:rsidR="00E02E9F">
        <w:t>o</w:t>
      </w:r>
      <w:r w:rsidR="00A40E77">
        <w:t>r</w:t>
      </w:r>
      <w:r w:rsidR="00E02E9F">
        <w:t xml:space="preserve">lus on </w:t>
      </w:r>
      <w:r w:rsidR="00E02E9F" w:rsidRPr="00E02E9F">
        <w:t>kahe inimese koostöösuhe, kus kogenud töötaja (mentor) jagab vabatahtlikult ning üldjuhul tasuta oma teadmisi ja kogemusi vähemkogenud töötajaga (menteega)</w:t>
      </w:r>
      <w:r w:rsidR="00E02E9F">
        <w:t xml:space="preserve">. </w:t>
      </w:r>
      <w:r w:rsidR="00780174" w:rsidRPr="00DE4723">
        <w:t xml:space="preserve">Selle asemel, et öelda õppijatele täpselt, mida teha, suunatakse õppijaid mõtlema ja kui nad jõuavad esimeste lahendusteni, siis neid juhendavad </w:t>
      </w:r>
      <w:r w:rsidR="00433F00" w:rsidRPr="00DE4723">
        <w:t>kogenud mentorid</w:t>
      </w:r>
      <w:r w:rsidR="00B575F5" w:rsidRPr="00DE4723">
        <w:t xml:space="preserve"> (Billet, 1994: 10). </w:t>
      </w:r>
    </w:p>
    <w:p w14:paraId="3172AE5E" w14:textId="7EC2C667" w:rsidR="00AF196C" w:rsidRPr="00DE4723" w:rsidRDefault="00433F00" w:rsidP="00AF196C">
      <w:r w:rsidRPr="00DE4723">
        <w:t>Kogenud mentorilt oodatakse mudeldamist</w:t>
      </w:r>
      <w:r w:rsidR="00E02E9F">
        <w:t xml:space="preserve"> (modelleerimist), treenimist, </w:t>
      </w:r>
      <w:r w:rsidRPr="00DE4723">
        <w:t xml:space="preserve"> </w:t>
      </w:r>
      <w:r w:rsidR="00E02E9F">
        <w:t>„karkude“ ja muude meetodite</w:t>
      </w:r>
      <w:r w:rsidRPr="00DE4723">
        <w:t xml:space="preserve"> </w:t>
      </w:r>
      <w:r w:rsidR="00E02E9F" w:rsidRPr="00DE4723">
        <w:t xml:space="preserve">samm haaval </w:t>
      </w:r>
      <w:r w:rsidRPr="00DE4723">
        <w:t>kasutamist, mida õppijad vajavad autentsete ülesannete lahendamisel</w:t>
      </w:r>
      <w:r w:rsidR="00E02E9F">
        <w:t>. T</w:t>
      </w:r>
      <w:r w:rsidRPr="00DE4723">
        <w:t>avaliselt alustatakse lihtsamatest ülesannetest ning lõpuks liigutakse oluliste tuumikülesannete</w:t>
      </w:r>
      <w:r w:rsidR="00E02E9F">
        <w:t xml:space="preserve"> (tuumikoskuste)</w:t>
      </w:r>
      <w:r w:rsidRPr="00DE4723">
        <w:t xml:space="preserve"> poole.</w:t>
      </w:r>
    </w:p>
    <w:p w14:paraId="179819DA" w14:textId="77777777" w:rsidR="00AF196C" w:rsidRPr="00DE4723" w:rsidRDefault="00AF196C" w:rsidP="00AF196C"/>
    <w:p w14:paraId="41248188" w14:textId="4E708A47" w:rsidR="005115A0" w:rsidRPr="00DE4723" w:rsidRDefault="00A34417" w:rsidP="00AF196C">
      <w:pPr>
        <w:pStyle w:val="Heading1"/>
      </w:pPr>
      <w:bookmarkStart w:id="9" w:name="_Toc491702000"/>
      <w:r w:rsidRPr="00DE4723">
        <w:rPr>
          <w:noProof/>
          <w:szCs w:val="24"/>
          <w:lang w:eastAsia="et-EE"/>
        </w:rPr>
        <w:drawing>
          <wp:anchor distT="0" distB="0" distL="114300" distR="114300" simplePos="0" relativeHeight="251676672" behindDoc="1" locked="0" layoutInCell="1" allowOverlap="1" wp14:anchorId="34D8ECA6" wp14:editId="360CADDE">
            <wp:simplePos x="0" y="0"/>
            <wp:positionH relativeFrom="page">
              <wp:posOffset>500159</wp:posOffset>
            </wp:positionH>
            <wp:positionV relativeFrom="paragraph">
              <wp:posOffset>312420</wp:posOffset>
            </wp:positionV>
            <wp:extent cx="2813050" cy="2628900"/>
            <wp:effectExtent l="0" t="0" r="12065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433F00" w:rsidRPr="00DE4723">
        <w:t>Kuidas seda kõike rakendada nooremtarkvaraarendaja õppeainetes?</w:t>
      </w:r>
      <w:bookmarkEnd w:id="9"/>
    </w:p>
    <w:p w14:paraId="01DB3981" w14:textId="77777777" w:rsidR="00A34417" w:rsidRDefault="00A34417" w:rsidP="00B575F5"/>
    <w:p w14:paraId="40607809" w14:textId="498DD4BB" w:rsidR="00E02B2A" w:rsidRDefault="00B575F5" w:rsidP="00B575F5">
      <w:r w:rsidRPr="00DE4723">
        <w:t xml:space="preserve">JOBIT </w:t>
      </w:r>
      <w:r w:rsidR="00E02E9F">
        <w:t>projek</w:t>
      </w:r>
      <w:r w:rsidR="003E646F" w:rsidRPr="00DE4723">
        <w:t xml:space="preserve">t soovitab kasutada konstruktivistlikku </w:t>
      </w:r>
      <w:r w:rsidR="00E02E9F">
        <w:t>õpiteooriat</w:t>
      </w:r>
      <w:r w:rsidR="003E646F" w:rsidRPr="00DE4723">
        <w:t xml:space="preserve">  (Wolf, 2005), mida kohandada meetoditega, mis kõige paremini täida</w:t>
      </w:r>
      <w:r w:rsidR="00E02B2A">
        <w:t xml:space="preserve">vad kutsepedagoogika eesmärke. </w:t>
      </w:r>
      <w:r w:rsidR="003E646F" w:rsidRPr="00DE4723">
        <w:t xml:space="preserve">Konstruktivistlik käsitlus ühendab õppijakesksuse, mille eesmärk on </w:t>
      </w:r>
      <w:r w:rsidR="00E02B2A">
        <w:t>konstrueerida konkreetse teemaga seotud teadmisi, aga on laiendatav</w:t>
      </w:r>
      <w:r w:rsidR="00650267">
        <w:t xml:space="preserve"> katmaks teemat ulatuslikumalt</w:t>
      </w:r>
      <w:r w:rsidR="00E02B2A">
        <w:t xml:space="preserve">. </w:t>
      </w:r>
    </w:p>
    <w:p w14:paraId="416585DC" w14:textId="77777777" w:rsidR="00A34417" w:rsidRDefault="00A34417" w:rsidP="00B575F5"/>
    <w:p w14:paraId="308A273B" w14:textId="0EC1F1CA" w:rsidR="00B575F5" w:rsidRPr="00DE4723" w:rsidRDefault="00E02B2A" w:rsidP="00B575F5">
      <w:r>
        <w:lastRenderedPageBreak/>
        <w:t>E</w:t>
      </w:r>
      <w:r w:rsidR="00607FC4" w:rsidRPr="00DE4723">
        <w:t>tapid</w:t>
      </w:r>
      <w:r w:rsidR="00B575F5" w:rsidRPr="00DE4723">
        <w:t>:</w:t>
      </w:r>
    </w:p>
    <w:p w14:paraId="5F2BD378" w14:textId="1FEF56B6" w:rsidR="00B575F5" w:rsidRPr="00DE4723" w:rsidRDefault="00E02B2A" w:rsidP="00B575F5">
      <w:pPr>
        <w:rPr>
          <w:b/>
        </w:rPr>
      </w:pPr>
      <w:r>
        <w:rPr>
          <w:b/>
        </w:rPr>
        <w:t>Algatus</w:t>
      </w:r>
    </w:p>
    <w:p w14:paraId="2F5C9563" w14:textId="0693F37F" w:rsidR="00B575F5" w:rsidRPr="00DE4723" w:rsidRDefault="00C145C1" w:rsidP="00B575F5">
      <w:r w:rsidRPr="00DE4723">
        <w:t xml:space="preserve">Vali hoolikalt </w:t>
      </w:r>
      <w:r w:rsidR="000A260D">
        <w:t xml:space="preserve">õpiväljunditega seotud </w:t>
      </w:r>
      <w:r w:rsidRPr="00DE4723">
        <w:t>õppematerjalid</w:t>
      </w:r>
      <w:r w:rsidR="00B575F5" w:rsidRPr="00DE4723">
        <w:t xml:space="preserve"> (</w:t>
      </w:r>
      <w:r w:rsidR="00E02B2A">
        <w:t>konspektid</w:t>
      </w:r>
      <w:r w:rsidRPr="00DE4723">
        <w:t>, video</w:t>
      </w:r>
      <w:r w:rsidR="00607FC4" w:rsidRPr="00DE4723">
        <w:t>d</w:t>
      </w:r>
      <w:r w:rsidR="00B575F5" w:rsidRPr="00DE4723">
        <w:t xml:space="preserve">, </w:t>
      </w:r>
      <w:r w:rsidRPr="00DE4723">
        <w:t>esitlused</w:t>
      </w:r>
      <w:r w:rsidR="00B575F5" w:rsidRPr="00DE4723">
        <w:t>)</w:t>
      </w:r>
      <w:r w:rsidRPr="00DE4723">
        <w:t>,</w:t>
      </w:r>
      <w:r w:rsidR="00B575F5" w:rsidRPr="00DE4723">
        <w:t xml:space="preserve"> </w:t>
      </w:r>
      <w:r w:rsidR="00E50377" w:rsidRPr="00DE4723">
        <w:t>mille abil on õppijatel võimalik</w:t>
      </w:r>
      <w:r w:rsidR="00B575F5" w:rsidRPr="00DE4723">
        <w:t xml:space="preserve"> </w:t>
      </w:r>
      <w:r w:rsidR="00E50377" w:rsidRPr="00DE4723">
        <w:t xml:space="preserve">interaktiivselt õppida.  </w:t>
      </w:r>
      <w:r w:rsidR="001144C5">
        <w:t xml:space="preserve">Õppematerjalidega tutvumine on </w:t>
      </w:r>
      <w:r w:rsidR="00056A25" w:rsidRPr="00DE4723">
        <w:t xml:space="preserve">õppija </w:t>
      </w:r>
      <w:r w:rsidR="001144C5">
        <w:t>esime</w:t>
      </w:r>
      <w:r w:rsidR="00E50377" w:rsidRPr="00DE4723">
        <w:t xml:space="preserve">ne </w:t>
      </w:r>
      <w:r w:rsidR="001144C5">
        <w:t>iseseisev</w:t>
      </w:r>
      <w:r w:rsidR="001144C5" w:rsidRPr="00DE4723">
        <w:t xml:space="preserve"> </w:t>
      </w:r>
      <w:r w:rsidR="00E50377" w:rsidRPr="00DE4723">
        <w:t>vaade</w:t>
      </w:r>
      <w:r w:rsidR="001144C5">
        <w:t xml:space="preserve"> teemale</w:t>
      </w:r>
      <w:r w:rsidR="00E02B2A">
        <w:t>, esmamulje ja esmased arusaamad</w:t>
      </w:r>
      <w:r w:rsidR="001144C5">
        <w:t>.</w:t>
      </w:r>
    </w:p>
    <w:p w14:paraId="0DDBB4EF" w14:textId="77777777" w:rsidR="00B575F5" w:rsidRPr="00DE4723" w:rsidRDefault="00B575F5" w:rsidP="00B575F5"/>
    <w:p w14:paraId="40B8F09E" w14:textId="10571EEF" w:rsidR="00B575F5" w:rsidRPr="00DE4723" w:rsidRDefault="00F57B56" w:rsidP="00B575F5">
      <w:pPr>
        <w:rPr>
          <w:b/>
        </w:rPr>
      </w:pPr>
      <w:r>
        <w:rPr>
          <w:b/>
        </w:rPr>
        <w:t>Teemakäsitlus</w:t>
      </w:r>
    </w:p>
    <w:p w14:paraId="11F3B54B" w14:textId="0750F058" w:rsidR="00B575F5" w:rsidRPr="00DE4723" w:rsidRDefault="00F57B56" w:rsidP="00C145C1">
      <w:pPr>
        <w:jc w:val="both"/>
      </w:pPr>
      <w:r>
        <w:t>Teema</w:t>
      </w:r>
      <w:r w:rsidR="001144C5">
        <w:t xml:space="preserve"> </w:t>
      </w:r>
      <w:r>
        <w:t xml:space="preserve">edasine </w:t>
      </w:r>
      <w:r w:rsidR="001144C5" w:rsidRPr="00F57B56">
        <w:t>käsitlemine</w:t>
      </w:r>
      <w:r w:rsidR="001144C5">
        <w:t xml:space="preserve"> toimub </w:t>
      </w:r>
      <w:r w:rsidR="00056A25" w:rsidRPr="00DE4723">
        <w:t>klassiruumis</w:t>
      </w:r>
      <w:r>
        <w:t xml:space="preserve"> õppijate ühisaruteluna või seminarina</w:t>
      </w:r>
      <w:r w:rsidR="00056A25" w:rsidRPr="00DE4723">
        <w:t>. Õpetajal võib olla moderaatori roll, ta võib sekkuda</w:t>
      </w:r>
      <w:r w:rsidR="001144C5">
        <w:t>,</w:t>
      </w:r>
      <w:r w:rsidR="00056A25" w:rsidRPr="00DE4723">
        <w:t xml:space="preserve"> täpsemalt selgitada</w:t>
      </w:r>
      <w:r w:rsidR="000435D8" w:rsidRPr="00DE4723">
        <w:t xml:space="preserve"> või määratleda keerukamaid või huvitavamaid </w:t>
      </w:r>
      <w:r w:rsidR="001253D3">
        <w:t>teemasid</w:t>
      </w:r>
      <w:r w:rsidR="000435D8" w:rsidRPr="00DE4723">
        <w:t xml:space="preserve">. Antud etapp on ettevalmistus praktiliseks tegevuseks stimuleerimaks ja tõhustamaks õppimist. </w:t>
      </w:r>
    </w:p>
    <w:p w14:paraId="4D7EB432" w14:textId="77777777" w:rsidR="00B575F5" w:rsidRPr="00DE4723" w:rsidRDefault="00B575F5" w:rsidP="00B575F5">
      <w:r w:rsidRPr="00DE4723">
        <w:t xml:space="preserve"> </w:t>
      </w:r>
    </w:p>
    <w:p w14:paraId="10D3B39D" w14:textId="1B674B10" w:rsidR="00B575F5" w:rsidRPr="00DE4723" w:rsidRDefault="00C145C1" w:rsidP="00B575F5">
      <w:pPr>
        <w:rPr>
          <w:b/>
        </w:rPr>
      </w:pPr>
      <w:r w:rsidRPr="00DE4723">
        <w:rPr>
          <w:b/>
        </w:rPr>
        <w:t>Juhendatud praktiline töö</w:t>
      </w:r>
    </w:p>
    <w:p w14:paraId="249E5286" w14:textId="30DFB6EF" w:rsidR="00B575F5" w:rsidRPr="00DE4723" w:rsidRDefault="00AF196C" w:rsidP="00B575F5">
      <w:r w:rsidRPr="00DE4723">
        <w:rPr>
          <w:noProof/>
          <w:lang w:eastAsia="et-EE"/>
        </w:rPr>
        <w:drawing>
          <wp:anchor distT="0" distB="0" distL="114300" distR="114300" simplePos="0" relativeHeight="251672576" behindDoc="1" locked="0" layoutInCell="1" allowOverlap="1" wp14:anchorId="3A867B3A" wp14:editId="77EA9B7C">
            <wp:simplePos x="0" y="0"/>
            <wp:positionH relativeFrom="column">
              <wp:posOffset>2275205</wp:posOffset>
            </wp:positionH>
            <wp:positionV relativeFrom="paragraph">
              <wp:posOffset>432479</wp:posOffset>
            </wp:positionV>
            <wp:extent cx="3727450" cy="3200400"/>
            <wp:effectExtent l="0" t="0" r="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rsidR="001144C5">
        <w:t xml:space="preserve">Õppematerjalide käsitlemisele </w:t>
      </w:r>
      <w:r w:rsidR="000435D8" w:rsidRPr="00DE4723">
        <w:t xml:space="preserve">peaks ideaalsel juhul </w:t>
      </w:r>
      <w:r w:rsidR="001144C5">
        <w:t>järgnema juhendatud praktiline töö</w:t>
      </w:r>
      <w:r w:rsidR="000435D8" w:rsidRPr="00DE4723">
        <w:t>. Õpetaja roll on olla mentoriks ja õppijaid oodatakse järgima ning läbi prak</w:t>
      </w:r>
      <w:r w:rsidR="0097250C">
        <w:t>t</w:t>
      </w:r>
      <w:r w:rsidR="000435D8" w:rsidRPr="00DE4723">
        <w:t xml:space="preserve">iliste tegevuste </w:t>
      </w:r>
      <w:r w:rsidR="001144C5">
        <w:t>omandatakse õpiväljundid</w:t>
      </w:r>
      <w:r w:rsidR="000435D8" w:rsidRPr="00DE4723">
        <w:t xml:space="preserve">. Sõltumata sellest, kas edaspidi toimub töö individuaalselt või grupis, </w:t>
      </w:r>
      <w:r w:rsidR="001253D3">
        <w:t xml:space="preserve">praktilised tegevused on eelduseks edasisele </w:t>
      </w:r>
      <w:r w:rsidR="0090387F" w:rsidRPr="00DE4723">
        <w:t xml:space="preserve">iseseisvale tööle. </w:t>
      </w:r>
      <w:r w:rsidR="000435D8" w:rsidRPr="00DE4723">
        <w:t xml:space="preserve">  </w:t>
      </w:r>
    </w:p>
    <w:p w14:paraId="68D092E7" w14:textId="77777777" w:rsidR="00B575F5" w:rsidRPr="00DE4723" w:rsidRDefault="00B575F5" w:rsidP="00B575F5">
      <w:r w:rsidRPr="00DE4723">
        <w:t xml:space="preserve"> </w:t>
      </w:r>
    </w:p>
    <w:p w14:paraId="24A098E9" w14:textId="6127EF2A" w:rsidR="00B575F5" w:rsidRPr="00DE4723" w:rsidRDefault="0090387F" w:rsidP="00B575F5">
      <w:pPr>
        <w:rPr>
          <w:b/>
        </w:rPr>
      </w:pPr>
      <w:r w:rsidRPr="00DE4723">
        <w:rPr>
          <w:b/>
        </w:rPr>
        <w:t xml:space="preserve">Individuaalne või rühmatöö </w:t>
      </w:r>
    </w:p>
    <w:p w14:paraId="4016F930" w14:textId="1B0903F0" w:rsidR="00B575F5" w:rsidRPr="00DE4723" w:rsidRDefault="0090387F" w:rsidP="00B575F5">
      <w:r w:rsidRPr="00DE4723">
        <w:t>Sellel etapil on õppijatel võimalus töötada iseseisvalt ja praktiseerida seda, mida eelnevalt õpiti. Ülesanded võivad olla individuaalsed (sissejuhatavad ja algkursused) või rühmatööd (edasijõudnud)</w:t>
      </w:r>
      <w:r w:rsidR="00B575F5" w:rsidRPr="00DE4723">
        <w:t xml:space="preserve">. </w:t>
      </w:r>
      <w:r w:rsidRPr="00DE4723">
        <w:t xml:space="preserve">Rühmatööde tegemisel tuleb arvestada </w:t>
      </w:r>
      <w:r w:rsidR="00C145C1" w:rsidRPr="00DE4723">
        <w:t xml:space="preserve">rühmatöö </w:t>
      </w:r>
      <w:r w:rsidRPr="00DE4723">
        <w:t>tüüpiliste probleemidega</w:t>
      </w:r>
      <w:r w:rsidR="00C145C1" w:rsidRPr="00DE4723">
        <w:t>, nende ennetamiseks tuleks püstitada</w:t>
      </w:r>
      <w:r w:rsidRPr="00DE4723">
        <w:t xml:space="preserve"> s</w:t>
      </w:r>
      <w:r w:rsidR="00C145C1" w:rsidRPr="00DE4723">
        <w:t>elgepiirilised eesmärgid ja nõuda</w:t>
      </w:r>
      <w:r w:rsidRPr="00DE4723">
        <w:t>, et kõik teeksid ja vastutaksid oma osa eest</w:t>
      </w:r>
      <w:r w:rsidR="00B575F5" w:rsidRPr="00DE4723">
        <w:t xml:space="preserve">. </w:t>
      </w:r>
    </w:p>
    <w:p w14:paraId="4C627869" w14:textId="77777777" w:rsidR="00B575F5" w:rsidRPr="00DE4723" w:rsidRDefault="00B575F5" w:rsidP="00B575F5"/>
    <w:p w14:paraId="78B2230A" w14:textId="68E730DF" w:rsidR="00B575F5" w:rsidRPr="00DE4723" w:rsidRDefault="0090387F" w:rsidP="00B575F5">
      <w:pPr>
        <w:rPr>
          <w:b/>
        </w:rPr>
      </w:pPr>
      <w:r w:rsidRPr="00DE4723">
        <w:rPr>
          <w:b/>
        </w:rPr>
        <w:lastRenderedPageBreak/>
        <w:t>Õppimise hindamine</w:t>
      </w:r>
    </w:p>
    <w:p w14:paraId="2048A1F7" w14:textId="79E77EFC" w:rsidR="0090633F" w:rsidRPr="00DE4723" w:rsidRDefault="00C5422D" w:rsidP="007F4AFA">
      <w:pPr>
        <w:jc w:val="both"/>
      </w:pPr>
      <w:r w:rsidRPr="00DE4723">
        <w:t xml:space="preserve">Individuaalsete ülesannete täitmine (mitte kopeerimine) </w:t>
      </w:r>
      <w:r w:rsidR="007F4AFA">
        <w:t xml:space="preserve">peab </w:t>
      </w:r>
      <w:r w:rsidRPr="00DE4723">
        <w:t>demonstreerib õpiväljundite piisava taseme saavutamist</w:t>
      </w:r>
      <w:r w:rsidR="00B575F5" w:rsidRPr="00DE4723">
        <w:t xml:space="preserve">. </w:t>
      </w:r>
      <w:r w:rsidR="0097250C">
        <w:t>Rühma</w:t>
      </w:r>
      <w:r w:rsidRPr="00DE4723">
        <w:t>töö puhul tuleks hoo</w:t>
      </w:r>
      <w:r w:rsidR="0097250C">
        <w:t>likalt planeerida, määrata spet</w:t>
      </w:r>
      <w:r w:rsidRPr="00DE4723">
        <w:t>si</w:t>
      </w:r>
      <w:r w:rsidR="0097250C">
        <w:t>ifili</w:t>
      </w:r>
      <w:r w:rsidR="00650267">
        <w:t>sed eesmärgid, püstitada igale</w:t>
      </w:r>
      <w:r w:rsidRPr="00DE4723">
        <w:t xml:space="preserve"> õppijatele rühmas oma </w:t>
      </w:r>
      <w:r w:rsidR="00650267">
        <w:t>ülesanne</w:t>
      </w:r>
      <w:r w:rsidRPr="00DE4723">
        <w:t xml:space="preserve"> ja vastutus, et kindlustada kõikide rühmaliikmete õppimine</w:t>
      </w:r>
      <w:r w:rsidR="00B575F5" w:rsidRPr="00DE4723">
        <w:t xml:space="preserve">.   </w:t>
      </w:r>
    </w:p>
    <w:p w14:paraId="46A7B3CF" w14:textId="64F8F841" w:rsidR="008F74A3" w:rsidRPr="00DE4723" w:rsidRDefault="008F74A3">
      <w:pPr>
        <w:spacing w:after="0"/>
      </w:pPr>
      <w:r w:rsidRPr="00DE4723">
        <w:br w:type="page"/>
      </w:r>
    </w:p>
    <w:p w14:paraId="0F490126" w14:textId="77777777" w:rsidR="008F74A3" w:rsidRPr="00DE4723" w:rsidRDefault="008F74A3" w:rsidP="008F74A3">
      <w:pPr>
        <w:pStyle w:val="Heading1"/>
      </w:pPr>
      <w:bookmarkStart w:id="10" w:name="_Toc491702001"/>
      <w:r w:rsidRPr="00DE4723">
        <w:lastRenderedPageBreak/>
        <w:t>Scrum</w:t>
      </w:r>
      <w:bookmarkEnd w:id="10"/>
    </w:p>
    <w:p w14:paraId="7EBDDB27" w14:textId="5FB8B056" w:rsidR="008F74A3" w:rsidRPr="00DE4723" w:rsidRDefault="00AC6941" w:rsidP="008F74A3">
      <w:pPr>
        <w:pStyle w:val="Heading2"/>
      </w:pPr>
      <w:bookmarkStart w:id="11" w:name="_Toc491702002"/>
      <w:r w:rsidRPr="00DE4723">
        <w:t>Metoodika</w:t>
      </w:r>
      <w:bookmarkEnd w:id="11"/>
    </w:p>
    <w:p w14:paraId="548D6AE4" w14:textId="4CB21398" w:rsidR="008F74A3" w:rsidRPr="00DE4723" w:rsidRDefault="00AC6941" w:rsidP="008F74A3">
      <w:pPr>
        <w:jc w:val="both"/>
        <w:rPr>
          <w:szCs w:val="24"/>
        </w:rPr>
      </w:pPr>
      <w:r w:rsidRPr="00DE4723">
        <w:t>Scrum on agiilne metood</w:t>
      </w:r>
      <w:r w:rsidR="00A26AC0" w:rsidRPr="00DE4723">
        <w:t>ika, mida kasutatakse keerulistes</w:t>
      </w:r>
      <w:r w:rsidRPr="00DE4723">
        <w:t xml:space="preserve"> projektides. Algsel kasutati </w:t>
      </w:r>
      <w:r w:rsidR="008F74A3" w:rsidRPr="00DE4723">
        <w:t>Scrum</w:t>
      </w:r>
      <w:r w:rsidR="00331C1A" w:rsidRPr="00DE4723">
        <w:t>i</w:t>
      </w:r>
      <w:r w:rsidR="008F74A3" w:rsidRPr="00DE4723">
        <w:t xml:space="preserve"> </w:t>
      </w:r>
      <w:r w:rsidRPr="00DE4723">
        <w:t xml:space="preserve">tarkvaraarendusprojektides, kuid </w:t>
      </w:r>
      <w:r w:rsidR="00331C1A" w:rsidRPr="00DE4723">
        <w:t xml:space="preserve">see </w:t>
      </w:r>
      <w:r w:rsidRPr="00DE4723">
        <w:t>sobib kasutamiseks mistahes valdkonna keerukate ja innovatiivse skoobiga tööde puhul. Scrumi kasutatakse</w:t>
      </w:r>
      <w:r w:rsidR="007F4AFA">
        <w:t xml:space="preserve"> l</w:t>
      </w:r>
      <w:r w:rsidR="007F4AFA" w:rsidRPr="00DE4723">
        <w:t>aialdaselt</w:t>
      </w:r>
      <w:r w:rsidRPr="00DE4723">
        <w:t xml:space="preserve"> IT valdkonnas</w:t>
      </w:r>
      <w:r w:rsidR="00331C1A" w:rsidRPr="00DE4723">
        <w:t>,</w:t>
      </w:r>
      <w:r w:rsidRPr="00DE4723">
        <w:t xml:space="preserve"> aga üha enam ja enam katsetatakse </w:t>
      </w:r>
      <w:r w:rsidR="00331C1A" w:rsidRPr="00DE4723">
        <w:t xml:space="preserve">ka </w:t>
      </w:r>
      <w:r w:rsidRPr="00DE4723">
        <w:t xml:space="preserve">alternatiivseid valdkondi, </w:t>
      </w:r>
      <w:r w:rsidR="00331C1A" w:rsidRPr="00DE4723">
        <w:t>näiteks hariduses</w:t>
      </w:r>
      <w:r w:rsidRPr="00DE4723">
        <w:t xml:space="preserve"> </w:t>
      </w:r>
      <w:r w:rsidR="008F74A3" w:rsidRPr="00DE4723">
        <w:rPr>
          <w:szCs w:val="24"/>
        </w:rPr>
        <w:t>(EduScrum Guidebook).</w:t>
      </w:r>
    </w:p>
    <w:p w14:paraId="504A9341" w14:textId="674075F4" w:rsidR="008F74A3" w:rsidRPr="00DE4723" w:rsidRDefault="00331C1A" w:rsidP="008F74A3">
      <w:pPr>
        <w:pStyle w:val="p2"/>
        <w:jc w:val="both"/>
        <w:rPr>
          <w:rFonts w:ascii="Calibri" w:eastAsia="Calibri" w:hAnsi="Calibri"/>
          <w:color w:val="7F7F7F"/>
          <w:szCs w:val="22"/>
          <w:lang w:eastAsia="en-US"/>
        </w:rPr>
      </w:pPr>
      <w:r w:rsidRPr="00DE4723">
        <w:rPr>
          <w:rFonts w:ascii="Calibri" w:eastAsia="Calibri" w:hAnsi="Calibri"/>
          <w:color w:val="7F7F7F"/>
          <w:szCs w:val="22"/>
          <w:lang w:eastAsia="en-US"/>
        </w:rPr>
        <w:t>Scrum baseerub empiiriliste</w:t>
      </w:r>
      <w:r w:rsidR="00AC6941" w:rsidRPr="00DE4723">
        <w:rPr>
          <w:rFonts w:ascii="Calibri" w:eastAsia="Calibri" w:hAnsi="Calibri"/>
          <w:color w:val="7F7F7F"/>
          <w:szCs w:val="22"/>
          <w:lang w:eastAsia="en-US"/>
        </w:rPr>
        <w:t xml:space="preserve"> protsesside juhtimisteoorial, mille aluseks on põhimõtted, et teadmine sünnib kogemusest ja otsuseid saab teha vaid olemasoleva informatsiooni põhjal. Scrum on iteratiivse ja inkrementaalse lähenemisega, optimeerib etteennustatavust ja juhib riske</w:t>
      </w:r>
      <w:r w:rsidR="008F74A3" w:rsidRPr="00DE4723">
        <w:rPr>
          <w:rFonts w:ascii="Calibri" w:eastAsia="Calibri" w:hAnsi="Calibri"/>
          <w:color w:val="7F7F7F"/>
          <w:szCs w:val="22"/>
          <w:lang w:eastAsia="en-US"/>
        </w:rPr>
        <w:t xml:space="preserve">. </w:t>
      </w:r>
      <w:r w:rsidRPr="00DE4723">
        <w:rPr>
          <w:rFonts w:ascii="Calibri" w:eastAsia="Calibri" w:hAnsi="Calibri"/>
          <w:color w:val="7F7F7F"/>
          <w:szCs w:val="22"/>
          <w:lang w:eastAsia="en-US"/>
        </w:rPr>
        <w:t>Juhtimine toetub kolmele sambale</w:t>
      </w:r>
      <w:r w:rsidR="00AC6941" w:rsidRPr="00DE4723">
        <w:rPr>
          <w:rFonts w:ascii="Calibri" w:eastAsia="Calibri" w:hAnsi="Calibri"/>
          <w:color w:val="7F7F7F"/>
          <w:szCs w:val="22"/>
          <w:lang w:eastAsia="en-US"/>
        </w:rPr>
        <w:t xml:space="preserve">: läbipaistvus, </w:t>
      </w:r>
      <w:r w:rsidR="001338D4" w:rsidRPr="00DE4723">
        <w:rPr>
          <w:rFonts w:ascii="Calibri" w:eastAsia="Calibri" w:hAnsi="Calibri"/>
          <w:color w:val="7F7F7F"/>
          <w:szCs w:val="22"/>
          <w:lang w:eastAsia="en-US"/>
        </w:rPr>
        <w:t>üle</w:t>
      </w:r>
      <w:r w:rsidR="00755B48">
        <w:rPr>
          <w:rFonts w:ascii="Calibri" w:eastAsia="Calibri" w:hAnsi="Calibri"/>
          <w:color w:val="7F7F7F"/>
          <w:szCs w:val="22"/>
          <w:lang w:eastAsia="en-US"/>
        </w:rPr>
        <w:t>vaatus</w:t>
      </w:r>
      <w:r w:rsidR="00AC6941" w:rsidRPr="00DE4723">
        <w:rPr>
          <w:rFonts w:ascii="Calibri" w:eastAsia="Calibri" w:hAnsi="Calibri"/>
          <w:color w:val="7F7F7F"/>
          <w:szCs w:val="22"/>
          <w:lang w:eastAsia="en-US"/>
        </w:rPr>
        <w:t xml:space="preserve"> ja paindlikkus.</w:t>
      </w:r>
    </w:p>
    <w:p w14:paraId="58000A11" w14:textId="7EC8A762" w:rsidR="008F74A3" w:rsidRPr="00DE4723" w:rsidRDefault="00AC6941" w:rsidP="008F74A3">
      <w:pPr>
        <w:pStyle w:val="p2"/>
        <w:jc w:val="both"/>
        <w:rPr>
          <w:rFonts w:ascii="Calibri" w:eastAsia="Calibri" w:hAnsi="Calibri"/>
          <w:color w:val="7F7F7F"/>
          <w:szCs w:val="22"/>
          <w:lang w:eastAsia="en-US"/>
        </w:rPr>
      </w:pPr>
      <w:r w:rsidRPr="00DE4723">
        <w:rPr>
          <w:rFonts w:ascii="Calibri" w:eastAsia="Calibri" w:hAnsi="Calibri"/>
          <w:b/>
          <w:color w:val="7F7F7F"/>
          <w:szCs w:val="22"/>
          <w:lang w:eastAsia="en-US"/>
        </w:rPr>
        <w:t>Läbipaistvus</w:t>
      </w:r>
      <w:r w:rsidR="008F74A3" w:rsidRPr="00DE4723">
        <w:rPr>
          <w:rFonts w:ascii="Calibri" w:eastAsia="Calibri" w:hAnsi="Calibri"/>
          <w:color w:val="7F7F7F"/>
          <w:szCs w:val="22"/>
          <w:lang w:eastAsia="en-US"/>
        </w:rPr>
        <w:t xml:space="preserve">: </w:t>
      </w:r>
      <w:r w:rsidR="00331C1A" w:rsidRPr="00DE4723">
        <w:rPr>
          <w:rFonts w:ascii="Calibri" w:eastAsia="Calibri" w:hAnsi="Calibri"/>
          <w:color w:val="7F7F7F"/>
          <w:szCs w:val="22"/>
          <w:lang w:eastAsia="en-US"/>
        </w:rPr>
        <w:t xml:space="preserve">protsessi olulisemad aspektid peavad olema </w:t>
      </w:r>
      <w:r w:rsidR="00755B48">
        <w:rPr>
          <w:rFonts w:ascii="Calibri" w:eastAsia="Calibri" w:hAnsi="Calibri"/>
          <w:color w:val="7F7F7F"/>
          <w:szCs w:val="22"/>
          <w:lang w:eastAsia="en-US"/>
        </w:rPr>
        <w:t xml:space="preserve">tulemuste eest </w:t>
      </w:r>
      <w:r w:rsidR="00331C1A" w:rsidRPr="00DE4723">
        <w:rPr>
          <w:rFonts w:ascii="Calibri" w:eastAsia="Calibri" w:hAnsi="Calibri"/>
          <w:color w:val="7F7F7F"/>
          <w:szCs w:val="22"/>
          <w:lang w:eastAsia="en-US"/>
        </w:rPr>
        <w:t>vastutajatele nähtavad.</w:t>
      </w:r>
      <w:r w:rsidR="008F74A3" w:rsidRPr="00DE4723">
        <w:rPr>
          <w:rFonts w:ascii="Calibri" w:eastAsia="Calibri" w:hAnsi="Calibri"/>
          <w:color w:val="7F7F7F"/>
          <w:szCs w:val="22"/>
          <w:lang w:eastAsia="en-US"/>
        </w:rPr>
        <w:t xml:space="preserve"> </w:t>
      </w:r>
      <w:r w:rsidR="00271E2D" w:rsidRPr="00DE4723">
        <w:rPr>
          <w:rFonts w:ascii="Calibri" w:eastAsia="Calibri" w:hAnsi="Calibri"/>
          <w:color w:val="7F7F7F"/>
          <w:szCs w:val="22"/>
          <w:lang w:eastAsia="en-US"/>
        </w:rPr>
        <w:t>Läbipaistvuse saavutamiseks peavad need aspektid olema</w:t>
      </w:r>
      <w:r w:rsidR="00F74931">
        <w:rPr>
          <w:rFonts w:ascii="Calibri" w:eastAsia="Calibri" w:hAnsi="Calibri"/>
          <w:color w:val="7F7F7F"/>
          <w:szCs w:val="22"/>
          <w:lang w:eastAsia="en-US"/>
        </w:rPr>
        <w:t xml:space="preserve"> standardselt</w:t>
      </w:r>
      <w:r w:rsidR="00271E2D" w:rsidRPr="00DE4723">
        <w:rPr>
          <w:rFonts w:ascii="Calibri" w:eastAsia="Calibri" w:hAnsi="Calibri"/>
          <w:color w:val="7F7F7F"/>
          <w:szCs w:val="22"/>
          <w:lang w:eastAsia="en-US"/>
        </w:rPr>
        <w:t xml:space="preserve"> defineeritud, et vaatlejad </w:t>
      </w:r>
      <w:r w:rsidR="00D3755E">
        <w:rPr>
          <w:rFonts w:ascii="Calibri" w:eastAsia="Calibri" w:hAnsi="Calibri"/>
          <w:color w:val="7F7F7F"/>
          <w:szCs w:val="22"/>
          <w:lang w:eastAsia="en-US"/>
        </w:rPr>
        <w:t>saaksid tulemusi hinnata ja jõuaksid tulemuste osas ühisele arvamusele.</w:t>
      </w:r>
    </w:p>
    <w:p w14:paraId="148F05C5" w14:textId="04ABA6B5" w:rsidR="008F74A3" w:rsidRPr="00DE4723" w:rsidRDefault="00755B48" w:rsidP="008F74A3">
      <w:pPr>
        <w:pStyle w:val="p2"/>
        <w:jc w:val="both"/>
        <w:rPr>
          <w:rFonts w:ascii="Calibri" w:eastAsia="Calibri" w:hAnsi="Calibri"/>
          <w:color w:val="7F7F7F"/>
          <w:szCs w:val="22"/>
          <w:lang w:eastAsia="en-US"/>
        </w:rPr>
      </w:pPr>
      <w:r>
        <w:rPr>
          <w:rFonts w:ascii="Calibri" w:eastAsia="Calibri" w:hAnsi="Calibri"/>
          <w:b/>
          <w:color w:val="7F7F7F"/>
          <w:szCs w:val="22"/>
          <w:lang w:eastAsia="en-US"/>
        </w:rPr>
        <w:t>Ülevaatus</w:t>
      </w:r>
      <w:r w:rsidR="00650267">
        <w:rPr>
          <w:rFonts w:ascii="Calibri" w:eastAsia="Calibri" w:hAnsi="Calibri"/>
          <w:b/>
          <w:color w:val="7F7F7F"/>
          <w:szCs w:val="22"/>
          <w:lang w:eastAsia="en-US"/>
        </w:rPr>
        <w:t xml:space="preserve"> (inspekteerimine, inspection)</w:t>
      </w:r>
      <w:r w:rsidR="008F74A3" w:rsidRPr="00DE4723">
        <w:rPr>
          <w:rFonts w:ascii="Calibri" w:eastAsia="Calibri" w:hAnsi="Calibri"/>
          <w:color w:val="7F7F7F"/>
          <w:szCs w:val="22"/>
          <w:lang w:eastAsia="en-US"/>
        </w:rPr>
        <w:t xml:space="preserve">: </w:t>
      </w:r>
      <w:r w:rsidR="00C145C1" w:rsidRPr="00DE4723">
        <w:rPr>
          <w:rFonts w:ascii="Calibri" w:eastAsia="Calibri" w:hAnsi="Calibri"/>
          <w:color w:val="7F7F7F"/>
          <w:szCs w:val="22"/>
          <w:lang w:eastAsia="en-US"/>
        </w:rPr>
        <w:t>Scrumi</w:t>
      </w:r>
      <w:r w:rsidR="00BE3316" w:rsidRPr="00DE4723">
        <w:rPr>
          <w:rFonts w:ascii="Calibri" w:eastAsia="Calibri" w:hAnsi="Calibri"/>
          <w:color w:val="7F7F7F"/>
          <w:szCs w:val="22"/>
          <w:lang w:eastAsia="en-US"/>
        </w:rPr>
        <w:t xml:space="preserve"> kasutajad peavad perioodiliselt üle vaatama Scrumi tseremooniad ja </w:t>
      </w:r>
      <w:r w:rsidR="00C145C1" w:rsidRPr="00DE4723">
        <w:rPr>
          <w:rFonts w:ascii="Calibri" w:eastAsia="Calibri" w:hAnsi="Calibri"/>
          <w:color w:val="7F7F7F"/>
          <w:szCs w:val="22"/>
          <w:lang w:eastAsia="en-US"/>
        </w:rPr>
        <w:t xml:space="preserve">monitoorima </w:t>
      </w:r>
      <w:r w:rsidR="00BE3316" w:rsidRPr="00DE4723">
        <w:rPr>
          <w:rFonts w:ascii="Calibri" w:eastAsia="Calibri" w:hAnsi="Calibri"/>
          <w:color w:val="7F7F7F"/>
          <w:szCs w:val="22"/>
          <w:lang w:eastAsia="en-US"/>
        </w:rPr>
        <w:t xml:space="preserve">projekti edenemist, et  </w:t>
      </w:r>
      <w:r w:rsidR="006022B5" w:rsidRPr="00DE4723">
        <w:rPr>
          <w:rFonts w:ascii="Calibri" w:eastAsia="Calibri" w:hAnsi="Calibri"/>
          <w:color w:val="7F7F7F"/>
          <w:szCs w:val="22"/>
          <w:lang w:eastAsia="en-US"/>
        </w:rPr>
        <w:t>avastada soovimatu</w:t>
      </w:r>
      <w:r w:rsidR="00BE3316" w:rsidRPr="00DE4723">
        <w:rPr>
          <w:rFonts w:ascii="Calibri" w:eastAsia="Calibri" w:hAnsi="Calibri"/>
          <w:color w:val="7F7F7F"/>
          <w:szCs w:val="22"/>
          <w:lang w:eastAsia="en-US"/>
        </w:rPr>
        <w:t>i</w:t>
      </w:r>
      <w:r w:rsidR="006022B5" w:rsidRPr="00DE4723">
        <w:rPr>
          <w:rFonts w:ascii="Calibri" w:eastAsia="Calibri" w:hAnsi="Calibri"/>
          <w:color w:val="7F7F7F"/>
          <w:szCs w:val="22"/>
          <w:lang w:eastAsia="en-US"/>
        </w:rPr>
        <w:t>d</w:t>
      </w:r>
      <w:r w:rsidR="00BE3316" w:rsidRPr="00DE4723">
        <w:rPr>
          <w:rFonts w:ascii="Calibri" w:eastAsia="Calibri" w:hAnsi="Calibri"/>
          <w:color w:val="7F7F7F"/>
          <w:szCs w:val="22"/>
          <w:lang w:eastAsia="en-US"/>
        </w:rPr>
        <w:t xml:space="preserve"> asjaolusid.</w:t>
      </w:r>
      <w:r w:rsidR="008F74A3" w:rsidRPr="00DE4723">
        <w:rPr>
          <w:rFonts w:ascii="Calibri" w:eastAsia="Calibri" w:hAnsi="Calibri"/>
          <w:color w:val="7F7F7F"/>
          <w:szCs w:val="22"/>
          <w:lang w:eastAsia="en-US"/>
        </w:rPr>
        <w:t xml:space="preserve"> </w:t>
      </w:r>
      <w:r w:rsidR="00C927C3">
        <w:rPr>
          <w:rFonts w:ascii="Calibri" w:eastAsia="Calibri" w:hAnsi="Calibri"/>
          <w:color w:val="7F7F7F"/>
          <w:szCs w:val="22"/>
          <w:lang w:eastAsia="en-US"/>
        </w:rPr>
        <w:t>Tulemuste üle vaatamine</w:t>
      </w:r>
      <w:r w:rsidR="0097250C">
        <w:rPr>
          <w:rFonts w:ascii="Calibri" w:eastAsia="Calibri" w:hAnsi="Calibri"/>
          <w:color w:val="7F7F7F"/>
          <w:szCs w:val="22"/>
          <w:lang w:eastAsia="en-US"/>
        </w:rPr>
        <w:t xml:space="preserve"> ei pea toimuma nii sageli, et </w:t>
      </w:r>
      <w:r w:rsidR="00BE3316" w:rsidRPr="00DE4723">
        <w:rPr>
          <w:rFonts w:ascii="Calibri" w:eastAsia="Calibri" w:hAnsi="Calibri"/>
          <w:color w:val="7F7F7F"/>
          <w:szCs w:val="22"/>
          <w:lang w:eastAsia="en-US"/>
        </w:rPr>
        <w:t>see hak</w:t>
      </w:r>
      <w:r w:rsidR="00C927C3">
        <w:rPr>
          <w:rFonts w:ascii="Calibri" w:eastAsia="Calibri" w:hAnsi="Calibri"/>
          <w:color w:val="7F7F7F"/>
          <w:szCs w:val="22"/>
          <w:lang w:eastAsia="en-US"/>
        </w:rPr>
        <w:t xml:space="preserve">kaks tööd segama. Ülevaatusi tuleks teha </w:t>
      </w:r>
      <w:r w:rsidR="00650267">
        <w:rPr>
          <w:rFonts w:ascii="Calibri" w:eastAsia="Calibri" w:hAnsi="Calibri"/>
          <w:color w:val="7F7F7F"/>
          <w:szCs w:val="22"/>
          <w:lang w:eastAsia="en-US"/>
        </w:rPr>
        <w:t xml:space="preserve">töökeskkonnas </w:t>
      </w:r>
      <w:r w:rsidR="00C927C3">
        <w:rPr>
          <w:rFonts w:ascii="Calibri" w:eastAsia="Calibri" w:hAnsi="Calibri"/>
          <w:color w:val="7F7F7F"/>
          <w:szCs w:val="22"/>
          <w:lang w:eastAsia="en-US"/>
        </w:rPr>
        <w:t xml:space="preserve">asjatundlikult ja </w:t>
      </w:r>
      <w:r w:rsidR="00650267">
        <w:rPr>
          <w:rFonts w:ascii="Calibri" w:eastAsia="Calibri" w:hAnsi="Calibri"/>
          <w:color w:val="7F7F7F"/>
          <w:szCs w:val="22"/>
          <w:lang w:eastAsia="en-US"/>
        </w:rPr>
        <w:t>hoolikalt</w:t>
      </w:r>
      <w:r w:rsidR="006022B5" w:rsidRPr="00DE4723">
        <w:rPr>
          <w:rFonts w:ascii="Calibri" w:eastAsia="Calibri" w:hAnsi="Calibri"/>
          <w:color w:val="7F7F7F"/>
          <w:szCs w:val="22"/>
          <w:lang w:eastAsia="en-US"/>
        </w:rPr>
        <w:t xml:space="preserve">. </w:t>
      </w:r>
      <w:r w:rsidR="00BE3316" w:rsidRPr="00DE4723">
        <w:rPr>
          <w:rFonts w:ascii="Calibri" w:eastAsia="Calibri" w:hAnsi="Calibri"/>
          <w:color w:val="7F7F7F"/>
          <w:szCs w:val="22"/>
          <w:lang w:eastAsia="en-US"/>
        </w:rPr>
        <w:t xml:space="preserve"> </w:t>
      </w:r>
    </w:p>
    <w:p w14:paraId="4DDD1701" w14:textId="7F3FC4E3" w:rsidR="008F74A3" w:rsidRPr="00DE4723" w:rsidRDefault="00331C1A" w:rsidP="008F74A3">
      <w:pPr>
        <w:pStyle w:val="p2"/>
        <w:jc w:val="both"/>
        <w:rPr>
          <w:rFonts w:ascii="Calibri" w:eastAsia="Calibri" w:hAnsi="Calibri"/>
          <w:color w:val="7F7F7F"/>
          <w:szCs w:val="22"/>
          <w:lang w:eastAsia="en-US"/>
        </w:rPr>
      </w:pPr>
      <w:r w:rsidRPr="00DE4723">
        <w:rPr>
          <w:rFonts w:ascii="Calibri" w:eastAsia="Calibri" w:hAnsi="Calibri"/>
          <w:b/>
          <w:color w:val="7F7F7F"/>
          <w:szCs w:val="22"/>
          <w:lang w:eastAsia="en-US"/>
        </w:rPr>
        <w:t>Paindlikkus</w:t>
      </w:r>
      <w:r w:rsidR="008F74A3" w:rsidRPr="00DE4723">
        <w:rPr>
          <w:rFonts w:ascii="Calibri" w:eastAsia="Calibri" w:hAnsi="Calibri"/>
          <w:color w:val="7F7F7F"/>
          <w:szCs w:val="22"/>
          <w:lang w:eastAsia="en-US"/>
        </w:rPr>
        <w:t xml:space="preserve">: </w:t>
      </w:r>
      <w:r w:rsidR="0097250C">
        <w:rPr>
          <w:rFonts w:ascii="Calibri" w:eastAsia="Calibri" w:hAnsi="Calibri"/>
          <w:color w:val="7F7F7F"/>
          <w:szCs w:val="22"/>
          <w:lang w:eastAsia="en-US"/>
        </w:rPr>
        <w:t xml:space="preserve">kui </w:t>
      </w:r>
      <w:r w:rsidR="00C927C3">
        <w:rPr>
          <w:rFonts w:ascii="Calibri" w:eastAsia="Calibri" w:hAnsi="Calibri"/>
          <w:color w:val="7F7F7F"/>
          <w:szCs w:val="22"/>
          <w:lang w:eastAsia="en-US"/>
        </w:rPr>
        <w:t>selgub</w:t>
      </w:r>
      <w:r w:rsidR="0097250C">
        <w:rPr>
          <w:rFonts w:ascii="Calibri" w:eastAsia="Calibri" w:hAnsi="Calibri"/>
          <w:color w:val="7F7F7F"/>
          <w:szCs w:val="22"/>
          <w:lang w:eastAsia="en-US"/>
        </w:rPr>
        <w:t>, et protsessi</w:t>
      </w:r>
      <w:r w:rsidR="00650267">
        <w:rPr>
          <w:rFonts w:ascii="Calibri" w:eastAsia="Calibri" w:hAnsi="Calibri"/>
          <w:color w:val="7F7F7F"/>
          <w:szCs w:val="22"/>
          <w:lang w:eastAsia="en-US"/>
        </w:rPr>
        <w:t>des on kõrvalekaldeid või vigu ning tulemus ei ole vastuvõetav</w:t>
      </w:r>
      <w:r w:rsidR="0097250C">
        <w:rPr>
          <w:rFonts w:ascii="Calibri" w:eastAsia="Calibri" w:hAnsi="Calibri"/>
          <w:color w:val="7F7F7F"/>
          <w:szCs w:val="22"/>
          <w:lang w:eastAsia="en-US"/>
        </w:rPr>
        <w:t xml:space="preserve">, siis tuleb protsessi muuta. Muudatused tuleb teha võimalikult kiiresti, et minimeerida edasisi kõrvalekaldeid.  </w:t>
      </w:r>
    </w:p>
    <w:p w14:paraId="6C8CE22C" w14:textId="0BC873AA" w:rsidR="00116E3C" w:rsidRPr="00DE4723" w:rsidRDefault="008F74A3" w:rsidP="00116E3C">
      <w:pPr>
        <w:pStyle w:val="p2"/>
        <w:spacing w:before="0" w:beforeAutospacing="0" w:after="0" w:afterAutospacing="0"/>
        <w:rPr>
          <w:rFonts w:ascii="Calibri" w:eastAsia="Calibri" w:hAnsi="Calibri"/>
          <w:color w:val="7F7F7F"/>
          <w:szCs w:val="22"/>
          <w:lang w:eastAsia="en-US"/>
        </w:rPr>
      </w:pPr>
      <w:r w:rsidRPr="00DE4723">
        <w:rPr>
          <w:rFonts w:ascii="Calibri" w:eastAsia="Calibri" w:hAnsi="Calibri"/>
          <w:color w:val="7F7F7F"/>
          <w:szCs w:val="22"/>
          <w:lang w:eastAsia="en-US"/>
        </w:rPr>
        <w:t xml:space="preserve">Scrum </w:t>
      </w:r>
      <w:r w:rsidR="00116E3C" w:rsidRPr="00DE4723">
        <w:rPr>
          <w:rFonts w:ascii="Calibri" w:eastAsia="Calibri" w:hAnsi="Calibri"/>
          <w:color w:val="7F7F7F"/>
          <w:szCs w:val="22"/>
          <w:lang w:eastAsia="en-US"/>
        </w:rPr>
        <w:t>kirjeldab 4 formaalset sündmust, mille abil toi</w:t>
      </w:r>
      <w:r w:rsidR="00841D88" w:rsidRPr="00DE4723">
        <w:rPr>
          <w:rFonts w:ascii="Calibri" w:eastAsia="Calibri" w:hAnsi="Calibri"/>
          <w:color w:val="7F7F7F"/>
          <w:szCs w:val="22"/>
          <w:lang w:eastAsia="en-US"/>
        </w:rPr>
        <w:t>m</w:t>
      </w:r>
      <w:r w:rsidR="00650267">
        <w:rPr>
          <w:rFonts w:ascii="Calibri" w:eastAsia="Calibri" w:hAnsi="Calibri"/>
          <w:color w:val="7F7F7F"/>
          <w:szCs w:val="22"/>
          <w:lang w:eastAsia="en-US"/>
        </w:rPr>
        <w:t>ub inspekteerimine</w:t>
      </w:r>
      <w:r w:rsidR="00116E3C" w:rsidRPr="00DE4723">
        <w:rPr>
          <w:rFonts w:ascii="Calibri" w:eastAsia="Calibri" w:hAnsi="Calibri"/>
          <w:color w:val="7F7F7F"/>
          <w:szCs w:val="22"/>
          <w:lang w:eastAsia="en-US"/>
        </w:rPr>
        <w:t xml:space="preserve"> ja </w:t>
      </w:r>
      <w:r w:rsidR="0097250C">
        <w:rPr>
          <w:rFonts w:ascii="Calibri" w:eastAsia="Calibri" w:hAnsi="Calibri"/>
          <w:color w:val="7F7F7F"/>
          <w:szCs w:val="22"/>
          <w:lang w:eastAsia="en-US"/>
        </w:rPr>
        <w:t>muudatuste sisse viimine</w:t>
      </w:r>
      <w:r w:rsidR="00116E3C" w:rsidRPr="00DE4723">
        <w:rPr>
          <w:rFonts w:ascii="Calibri" w:eastAsia="Calibri" w:hAnsi="Calibri"/>
          <w:color w:val="7F7F7F"/>
          <w:szCs w:val="22"/>
          <w:lang w:eastAsia="en-US"/>
        </w:rPr>
        <w:t xml:space="preserve">: </w:t>
      </w:r>
    </w:p>
    <w:p w14:paraId="5ADCC1A7" w14:textId="237B01CF" w:rsidR="00116E3C" w:rsidRPr="00DE4723" w:rsidRDefault="00116E3C" w:rsidP="0097250C">
      <w:pPr>
        <w:pStyle w:val="p2"/>
        <w:numPr>
          <w:ilvl w:val="0"/>
          <w:numId w:val="20"/>
        </w:numPr>
        <w:spacing w:before="0" w:beforeAutospacing="0" w:after="0" w:afterAutospacing="0"/>
        <w:rPr>
          <w:rFonts w:ascii="Calibri" w:eastAsia="Calibri" w:hAnsi="Calibri"/>
          <w:color w:val="7F7F7F"/>
          <w:szCs w:val="22"/>
          <w:lang w:eastAsia="en-US"/>
        </w:rPr>
      </w:pPr>
      <w:r w:rsidRPr="00DE4723">
        <w:rPr>
          <w:rFonts w:ascii="Calibri" w:eastAsia="Calibri" w:hAnsi="Calibri"/>
          <w:color w:val="7F7F7F"/>
          <w:szCs w:val="22"/>
          <w:lang w:eastAsia="en-US"/>
        </w:rPr>
        <w:t xml:space="preserve">sprindi planeerimine </w:t>
      </w:r>
    </w:p>
    <w:p w14:paraId="3149CCCB" w14:textId="63D9176C" w:rsidR="00116E3C" w:rsidRPr="00DE4723" w:rsidRDefault="00116E3C" w:rsidP="0097250C">
      <w:pPr>
        <w:pStyle w:val="p2"/>
        <w:numPr>
          <w:ilvl w:val="0"/>
          <w:numId w:val="20"/>
        </w:numPr>
        <w:spacing w:before="0" w:beforeAutospacing="0" w:after="0" w:afterAutospacing="0"/>
        <w:rPr>
          <w:rFonts w:ascii="Calibri" w:eastAsia="Calibri" w:hAnsi="Calibri"/>
          <w:color w:val="7F7F7F"/>
          <w:szCs w:val="22"/>
          <w:lang w:eastAsia="en-US"/>
        </w:rPr>
      </w:pPr>
      <w:r w:rsidRPr="00DE4723">
        <w:rPr>
          <w:rFonts w:ascii="Calibri" w:eastAsia="Calibri" w:hAnsi="Calibri"/>
          <w:color w:val="7F7F7F"/>
          <w:szCs w:val="22"/>
          <w:lang w:eastAsia="en-US"/>
        </w:rPr>
        <w:t xml:space="preserve">igapäevane koosolek </w:t>
      </w:r>
    </w:p>
    <w:p w14:paraId="7B6937C3" w14:textId="1A6471F0" w:rsidR="00116E3C" w:rsidRPr="00DE4723" w:rsidRDefault="00116E3C" w:rsidP="0097250C">
      <w:pPr>
        <w:pStyle w:val="p2"/>
        <w:numPr>
          <w:ilvl w:val="0"/>
          <w:numId w:val="20"/>
        </w:numPr>
        <w:spacing w:before="0" w:beforeAutospacing="0" w:after="0" w:afterAutospacing="0"/>
        <w:rPr>
          <w:rFonts w:ascii="Calibri" w:eastAsia="Calibri" w:hAnsi="Calibri"/>
          <w:color w:val="7F7F7F"/>
          <w:szCs w:val="22"/>
          <w:lang w:eastAsia="en-US"/>
        </w:rPr>
      </w:pPr>
      <w:r w:rsidRPr="00DE4723">
        <w:rPr>
          <w:rFonts w:ascii="Calibri" w:eastAsia="Calibri" w:hAnsi="Calibri"/>
          <w:color w:val="7F7F7F"/>
          <w:szCs w:val="22"/>
          <w:lang w:eastAsia="en-US"/>
        </w:rPr>
        <w:t xml:space="preserve">sprindi üle vaatamine ja </w:t>
      </w:r>
    </w:p>
    <w:p w14:paraId="35C8634C" w14:textId="1A73C6A7" w:rsidR="008F74A3" w:rsidRPr="00DE4723" w:rsidRDefault="00116E3C" w:rsidP="0097250C">
      <w:pPr>
        <w:pStyle w:val="p2"/>
        <w:numPr>
          <w:ilvl w:val="0"/>
          <w:numId w:val="20"/>
        </w:numPr>
        <w:spacing w:before="0" w:beforeAutospacing="0" w:after="0" w:afterAutospacing="0"/>
        <w:rPr>
          <w:rFonts w:ascii="Calibri" w:eastAsia="Calibri" w:hAnsi="Calibri"/>
          <w:color w:val="7F7F7F"/>
          <w:szCs w:val="22"/>
          <w:lang w:eastAsia="en-US"/>
        </w:rPr>
      </w:pPr>
      <w:r w:rsidRPr="00DE4723">
        <w:rPr>
          <w:rFonts w:ascii="Calibri" w:eastAsia="Calibri" w:hAnsi="Calibri"/>
          <w:color w:val="7F7F7F"/>
          <w:szCs w:val="22"/>
          <w:lang w:eastAsia="en-US"/>
        </w:rPr>
        <w:t xml:space="preserve">sprindi </w:t>
      </w:r>
      <w:r w:rsidR="008F74A3" w:rsidRPr="00DE4723">
        <w:rPr>
          <w:rFonts w:ascii="Calibri" w:eastAsia="Calibri" w:hAnsi="Calibri"/>
          <w:color w:val="7F7F7F"/>
          <w:szCs w:val="22"/>
          <w:lang w:eastAsia="en-US"/>
        </w:rPr>
        <w:t>retrospe</w:t>
      </w:r>
      <w:r w:rsidRPr="00DE4723">
        <w:rPr>
          <w:rFonts w:ascii="Calibri" w:eastAsia="Calibri" w:hAnsi="Calibri"/>
          <w:color w:val="7F7F7F"/>
          <w:szCs w:val="22"/>
          <w:lang w:eastAsia="en-US"/>
        </w:rPr>
        <w:t>ktiiv</w:t>
      </w:r>
    </w:p>
    <w:p w14:paraId="1AA2857B" w14:textId="0A5B2CC6" w:rsidR="00116E3C" w:rsidRPr="00DE4723" w:rsidRDefault="00116E3C" w:rsidP="00116E3C">
      <w:pPr>
        <w:pStyle w:val="p2"/>
        <w:spacing w:before="0" w:beforeAutospacing="0" w:after="0" w:afterAutospacing="0"/>
        <w:rPr>
          <w:rFonts w:ascii="Calibri" w:eastAsia="Calibri" w:hAnsi="Calibri"/>
          <w:color w:val="7F7F7F"/>
          <w:szCs w:val="22"/>
          <w:lang w:eastAsia="en-US"/>
        </w:rPr>
      </w:pPr>
    </w:p>
    <w:p w14:paraId="66D15735" w14:textId="77777777" w:rsidR="00116E3C" w:rsidRPr="00DE4723" w:rsidRDefault="00116E3C" w:rsidP="00116E3C">
      <w:pPr>
        <w:pStyle w:val="p2"/>
        <w:spacing w:before="0" w:beforeAutospacing="0" w:after="0" w:afterAutospacing="0"/>
        <w:rPr>
          <w:rFonts w:ascii="Calibri" w:eastAsia="Calibri" w:hAnsi="Calibri"/>
          <w:color w:val="7F7F7F"/>
          <w:szCs w:val="22"/>
          <w:lang w:eastAsia="en-US"/>
        </w:rPr>
      </w:pPr>
    </w:p>
    <w:p w14:paraId="63961D98" w14:textId="2BEB3D25" w:rsidR="008F74A3" w:rsidRPr="00DE4723" w:rsidRDefault="00273A0D" w:rsidP="008F74A3">
      <w:pPr>
        <w:pStyle w:val="Heading2"/>
      </w:pPr>
      <w:bookmarkStart w:id="12" w:name="_Toc491702003"/>
      <w:r w:rsidRPr="00DE4723">
        <w:t>Scrum</w:t>
      </w:r>
      <w:r w:rsidR="00116E3C" w:rsidRPr="00DE4723">
        <w:t>i rollid</w:t>
      </w:r>
      <w:bookmarkEnd w:id="12"/>
    </w:p>
    <w:p w14:paraId="10FA38E6" w14:textId="6D2842B9" w:rsidR="008F74A3" w:rsidRPr="00DE4723" w:rsidRDefault="008F74A3" w:rsidP="008F74A3">
      <w:pPr>
        <w:rPr>
          <w:szCs w:val="24"/>
        </w:rPr>
      </w:pPr>
      <w:r w:rsidRPr="00DE4723">
        <w:rPr>
          <w:szCs w:val="24"/>
        </w:rPr>
        <w:t xml:space="preserve">Scrum </w:t>
      </w:r>
      <w:r w:rsidR="007C5D4E" w:rsidRPr="00DE4723">
        <w:rPr>
          <w:szCs w:val="24"/>
        </w:rPr>
        <w:t>määratleb 3 rolli:</w:t>
      </w:r>
    </w:p>
    <w:p w14:paraId="6A657983" w14:textId="6C797963" w:rsidR="008F74A3" w:rsidRPr="00DE4723" w:rsidRDefault="007C5D4E" w:rsidP="00EC626B">
      <w:pPr>
        <w:pStyle w:val="ListParagraph"/>
        <w:numPr>
          <w:ilvl w:val="0"/>
          <w:numId w:val="9"/>
        </w:numPr>
        <w:rPr>
          <w:szCs w:val="24"/>
        </w:rPr>
      </w:pPr>
      <w:r w:rsidRPr="00DE4723">
        <w:rPr>
          <w:b/>
          <w:szCs w:val="24"/>
        </w:rPr>
        <w:lastRenderedPageBreak/>
        <w:t xml:space="preserve">Toote omanik, </w:t>
      </w:r>
      <w:r w:rsidRPr="00DE4723">
        <w:rPr>
          <w:szCs w:val="24"/>
        </w:rPr>
        <w:t xml:space="preserve">kes vastutab </w:t>
      </w:r>
      <w:r w:rsidRPr="001A2C3D">
        <w:rPr>
          <w:b/>
          <w:szCs w:val="24"/>
        </w:rPr>
        <w:t>toote väärtuse ma</w:t>
      </w:r>
      <w:r w:rsidR="00E9280B" w:rsidRPr="001A2C3D">
        <w:rPr>
          <w:b/>
          <w:szCs w:val="24"/>
        </w:rPr>
        <w:t>ksimeerimise</w:t>
      </w:r>
      <w:r w:rsidR="00E9280B" w:rsidRPr="00DE4723">
        <w:rPr>
          <w:szCs w:val="24"/>
        </w:rPr>
        <w:t xml:space="preserve"> ja meeskonna töö </w:t>
      </w:r>
      <w:r w:rsidR="001144C5">
        <w:rPr>
          <w:szCs w:val="24"/>
        </w:rPr>
        <w:t xml:space="preserve">tulemuste </w:t>
      </w:r>
      <w:r w:rsidR="00E9280B" w:rsidRPr="00DE4723">
        <w:rPr>
          <w:szCs w:val="24"/>
        </w:rPr>
        <w:t>eest. Enamasti võib õpetaja võtta toote omaniku roll</w:t>
      </w:r>
      <w:r w:rsidR="00CF301A" w:rsidRPr="00DE4723">
        <w:rPr>
          <w:szCs w:val="24"/>
        </w:rPr>
        <w:t>i</w:t>
      </w:r>
      <w:r w:rsidR="00E9280B" w:rsidRPr="00DE4723">
        <w:rPr>
          <w:szCs w:val="24"/>
        </w:rPr>
        <w:t xml:space="preserve"> ja ta </w:t>
      </w:r>
      <w:r w:rsidR="00CF301A" w:rsidRPr="00DE4723">
        <w:rPr>
          <w:szCs w:val="24"/>
        </w:rPr>
        <w:t>vastutab</w:t>
      </w:r>
      <w:r w:rsidR="00E9280B" w:rsidRPr="00DE4723">
        <w:rPr>
          <w:szCs w:val="24"/>
        </w:rPr>
        <w:t xml:space="preserve"> </w:t>
      </w:r>
      <w:r w:rsidR="0097250C">
        <w:rPr>
          <w:szCs w:val="24"/>
        </w:rPr>
        <w:t xml:space="preserve">üldjuhul </w:t>
      </w:r>
      <w:r w:rsidR="00E9280B" w:rsidRPr="00DE4723">
        <w:rPr>
          <w:szCs w:val="24"/>
        </w:rPr>
        <w:t xml:space="preserve">järgmiste tegevuste </w:t>
      </w:r>
      <w:r w:rsidR="00CF301A" w:rsidRPr="00DE4723">
        <w:rPr>
          <w:szCs w:val="24"/>
        </w:rPr>
        <w:t>eest</w:t>
      </w:r>
      <w:r w:rsidR="00E9280B" w:rsidRPr="00DE4723">
        <w:rPr>
          <w:szCs w:val="24"/>
        </w:rPr>
        <w:t>:</w:t>
      </w:r>
    </w:p>
    <w:p w14:paraId="51F38C00" w14:textId="23B6B206" w:rsidR="008F74A3" w:rsidRPr="00DE4723" w:rsidRDefault="0097250C" w:rsidP="00EC626B">
      <w:pPr>
        <w:pStyle w:val="ListParagraph"/>
        <w:numPr>
          <w:ilvl w:val="1"/>
          <w:numId w:val="9"/>
        </w:numPr>
        <w:rPr>
          <w:szCs w:val="24"/>
        </w:rPr>
      </w:pPr>
      <w:r>
        <w:rPr>
          <w:szCs w:val="24"/>
        </w:rPr>
        <w:t>Eesmärkide seadmine, kasutuslugude</w:t>
      </w:r>
      <w:r w:rsidR="00CF301A" w:rsidRPr="00DE4723">
        <w:rPr>
          <w:szCs w:val="24"/>
        </w:rPr>
        <w:t xml:space="preserve"> (</w:t>
      </w:r>
      <w:r w:rsidR="00CF301A" w:rsidRPr="007C611C">
        <w:rPr>
          <w:i/>
          <w:szCs w:val="24"/>
        </w:rPr>
        <w:t>user stories</w:t>
      </w:r>
      <w:r w:rsidR="00CF301A" w:rsidRPr="00DE4723">
        <w:rPr>
          <w:szCs w:val="24"/>
        </w:rPr>
        <w:t>)</w:t>
      </w:r>
      <w:r>
        <w:rPr>
          <w:szCs w:val="24"/>
        </w:rPr>
        <w:t xml:space="preserve"> koostamine</w:t>
      </w:r>
      <w:r w:rsidR="00E9280B" w:rsidRPr="00DE4723">
        <w:rPr>
          <w:szCs w:val="24"/>
        </w:rPr>
        <w:t>, probleemi defineerimine (alg</w:t>
      </w:r>
      <w:r>
        <w:rPr>
          <w:szCs w:val="24"/>
        </w:rPr>
        <w:t>atus</w:t>
      </w:r>
      <w:r w:rsidR="00E9280B" w:rsidRPr="00DE4723">
        <w:rPr>
          <w:szCs w:val="24"/>
        </w:rPr>
        <w:t>), tähenduse loomine (lühiülevaate etapp)</w:t>
      </w:r>
    </w:p>
    <w:p w14:paraId="074ECE0B" w14:textId="403C1C15" w:rsidR="008F74A3" w:rsidRPr="00DE4723" w:rsidRDefault="00E9280B" w:rsidP="00EC626B">
      <w:pPr>
        <w:pStyle w:val="ListParagraph"/>
        <w:numPr>
          <w:ilvl w:val="1"/>
          <w:numId w:val="9"/>
        </w:numPr>
        <w:rPr>
          <w:szCs w:val="24"/>
        </w:rPr>
      </w:pPr>
      <w:r w:rsidRPr="00DE4723">
        <w:rPr>
          <w:szCs w:val="24"/>
        </w:rPr>
        <w:t>Ajaplaneerimine</w:t>
      </w:r>
    </w:p>
    <w:p w14:paraId="75434101" w14:textId="023EC9D9" w:rsidR="008F74A3" w:rsidRPr="00DE4723" w:rsidRDefault="00E9280B" w:rsidP="00EC626B">
      <w:pPr>
        <w:pStyle w:val="ListParagraph"/>
        <w:numPr>
          <w:ilvl w:val="1"/>
          <w:numId w:val="9"/>
        </w:numPr>
        <w:rPr>
          <w:szCs w:val="24"/>
        </w:rPr>
      </w:pPr>
      <w:r w:rsidRPr="00DE4723">
        <w:rPr>
          <w:szCs w:val="24"/>
        </w:rPr>
        <w:t xml:space="preserve">Monitoorimine ja kvaliteedi kindlustamine </w:t>
      </w:r>
    </w:p>
    <w:p w14:paraId="3021A85E" w14:textId="75F4C75D" w:rsidR="008F74A3" w:rsidRPr="00DE4723" w:rsidRDefault="0097250C" w:rsidP="00EC626B">
      <w:pPr>
        <w:pStyle w:val="ListParagraph"/>
        <w:numPr>
          <w:ilvl w:val="1"/>
          <w:numId w:val="9"/>
        </w:numPr>
        <w:rPr>
          <w:szCs w:val="24"/>
        </w:rPr>
      </w:pPr>
      <w:r>
        <w:rPr>
          <w:szCs w:val="24"/>
        </w:rPr>
        <w:t>Hindamine</w:t>
      </w:r>
      <w:r w:rsidR="00E9280B" w:rsidRPr="00DE4723">
        <w:rPr>
          <w:szCs w:val="24"/>
        </w:rPr>
        <w:t xml:space="preserve"> ja tagasiside</w:t>
      </w:r>
    </w:p>
    <w:p w14:paraId="1644F24C" w14:textId="432A562D" w:rsidR="008F74A3" w:rsidRPr="00DE4723" w:rsidRDefault="00E9280B" w:rsidP="00EC626B">
      <w:pPr>
        <w:pStyle w:val="ListParagraph"/>
        <w:numPr>
          <w:ilvl w:val="1"/>
          <w:numId w:val="9"/>
        </w:numPr>
        <w:rPr>
          <w:szCs w:val="24"/>
        </w:rPr>
      </w:pPr>
      <w:r w:rsidRPr="00DE4723">
        <w:rPr>
          <w:szCs w:val="24"/>
        </w:rPr>
        <w:t>Pigem treener või men</w:t>
      </w:r>
      <w:r w:rsidR="0097250C">
        <w:rPr>
          <w:szCs w:val="24"/>
        </w:rPr>
        <w:t xml:space="preserve">tor kui juht, õpetaja ei õpeta, aga </w:t>
      </w:r>
      <w:r w:rsidR="003471BE">
        <w:rPr>
          <w:szCs w:val="24"/>
        </w:rPr>
        <w:t>vajadusel aitab</w:t>
      </w:r>
      <w:r w:rsidRPr="00DE4723">
        <w:rPr>
          <w:szCs w:val="24"/>
        </w:rPr>
        <w:t xml:space="preserve">. </w:t>
      </w:r>
    </w:p>
    <w:p w14:paraId="6E100069" w14:textId="48FF5367" w:rsidR="008F74A3" w:rsidRPr="00DE4723" w:rsidRDefault="00E9280B" w:rsidP="00EC626B">
      <w:pPr>
        <w:pStyle w:val="ListParagraph"/>
        <w:numPr>
          <w:ilvl w:val="0"/>
          <w:numId w:val="9"/>
        </w:numPr>
        <w:rPr>
          <w:szCs w:val="24"/>
        </w:rPr>
      </w:pPr>
      <w:r w:rsidRPr="00DE4723">
        <w:rPr>
          <w:b/>
          <w:szCs w:val="24"/>
        </w:rPr>
        <w:t>S</w:t>
      </w:r>
      <w:r w:rsidR="008F74A3" w:rsidRPr="00DE4723">
        <w:rPr>
          <w:b/>
          <w:szCs w:val="24"/>
        </w:rPr>
        <w:t xml:space="preserve">crum </w:t>
      </w:r>
      <w:r w:rsidR="001A2C3D">
        <w:rPr>
          <w:b/>
          <w:szCs w:val="24"/>
        </w:rPr>
        <w:t>M</w:t>
      </w:r>
      <w:r w:rsidR="008F74A3" w:rsidRPr="00DE4723">
        <w:rPr>
          <w:b/>
          <w:szCs w:val="24"/>
        </w:rPr>
        <w:t>aster</w:t>
      </w:r>
      <w:r w:rsidR="008F74A3" w:rsidRPr="00DE4723">
        <w:rPr>
          <w:szCs w:val="24"/>
        </w:rPr>
        <w:t xml:space="preserve"> </w:t>
      </w:r>
      <w:r w:rsidR="00CF301A" w:rsidRPr="00DE4723">
        <w:rPr>
          <w:szCs w:val="24"/>
        </w:rPr>
        <w:t>vas</w:t>
      </w:r>
      <w:r w:rsidR="001A2C3D">
        <w:rPr>
          <w:szCs w:val="24"/>
        </w:rPr>
        <w:t>tutab, et meeskond järgib Scrumi põhimõtteid</w:t>
      </w:r>
      <w:r w:rsidR="002A60C6">
        <w:rPr>
          <w:szCs w:val="24"/>
        </w:rPr>
        <w:t xml:space="preserve"> ja</w:t>
      </w:r>
      <w:r w:rsidR="001A2C3D">
        <w:rPr>
          <w:szCs w:val="24"/>
        </w:rPr>
        <w:t xml:space="preserve"> </w:t>
      </w:r>
      <w:r w:rsidR="00CF301A" w:rsidRPr="00DE4723">
        <w:rPr>
          <w:szCs w:val="24"/>
        </w:rPr>
        <w:t>reegleid</w:t>
      </w:r>
      <w:r w:rsidR="008F74A3" w:rsidRPr="00DE4723">
        <w:rPr>
          <w:szCs w:val="24"/>
        </w:rPr>
        <w:t xml:space="preserve">. </w:t>
      </w:r>
      <w:r w:rsidR="00CF301A" w:rsidRPr="00DE4723">
        <w:rPr>
          <w:szCs w:val="24"/>
        </w:rPr>
        <w:t xml:space="preserve">Scrum Master on </w:t>
      </w:r>
      <w:r w:rsidR="00CF301A" w:rsidRPr="001A2C3D">
        <w:rPr>
          <w:b/>
          <w:szCs w:val="24"/>
        </w:rPr>
        <w:t>meeskonda teenindav liider</w:t>
      </w:r>
      <w:r w:rsidR="00CF301A" w:rsidRPr="00DE4723">
        <w:rPr>
          <w:szCs w:val="24"/>
        </w:rPr>
        <w:t>, meeskonna ja väliste osapoolte vahendaja (va</w:t>
      </w:r>
      <w:r w:rsidR="003471BE">
        <w:rPr>
          <w:szCs w:val="24"/>
        </w:rPr>
        <w:t> </w:t>
      </w:r>
      <w:r w:rsidR="00CF301A" w:rsidRPr="00DE4723">
        <w:rPr>
          <w:szCs w:val="24"/>
        </w:rPr>
        <w:t>toote omaniku vahendaja)</w:t>
      </w:r>
      <w:r w:rsidR="00A65B11" w:rsidRPr="00DE4723">
        <w:rPr>
          <w:szCs w:val="24"/>
        </w:rPr>
        <w:t xml:space="preserve">, </w:t>
      </w:r>
      <w:r w:rsidR="003471BE">
        <w:rPr>
          <w:szCs w:val="24"/>
        </w:rPr>
        <w:t>toetab tegevusi, mis meeskonda aitavad</w:t>
      </w:r>
      <w:r w:rsidR="00A65B11" w:rsidRPr="00DE4723">
        <w:rPr>
          <w:szCs w:val="24"/>
        </w:rPr>
        <w:t xml:space="preserve"> maksimeerides nii meeskonna poolt loodu</w:t>
      </w:r>
      <w:r w:rsidR="00C145C1" w:rsidRPr="00DE4723">
        <w:rPr>
          <w:szCs w:val="24"/>
        </w:rPr>
        <w:t>d</w:t>
      </w:r>
      <w:r w:rsidR="00A65B11" w:rsidRPr="00DE4723">
        <w:rPr>
          <w:szCs w:val="24"/>
        </w:rPr>
        <w:t xml:space="preserve"> väärtust. </w:t>
      </w:r>
      <w:r w:rsidR="00C145C1" w:rsidRPr="00DE4723">
        <w:rPr>
          <w:szCs w:val="24"/>
        </w:rPr>
        <w:t xml:space="preserve">Scrum Masteri </w:t>
      </w:r>
      <w:r w:rsidR="003471BE">
        <w:rPr>
          <w:szCs w:val="24"/>
        </w:rPr>
        <w:t>ülesanded</w:t>
      </w:r>
      <w:r w:rsidR="00C145C1" w:rsidRPr="00DE4723">
        <w:rPr>
          <w:szCs w:val="24"/>
        </w:rPr>
        <w:t xml:space="preserve"> on:</w:t>
      </w:r>
    </w:p>
    <w:p w14:paraId="76EC9BD3" w14:textId="09B2E319" w:rsidR="008F74A3" w:rsidRPr="00DE4723" w:rsidRDefault="00C145C1" w:rsidP="00EC626B">
      <w:pPr>
        <w:pStyle w:val="ListParagraph"/>
        <w:numPr>
          <w:ilvl w:val="1"/>
          <w:numId w:val="9"/>
        </w:numPr>
        <w:rPr>
          <w:szCs w:val="24"/>
        </w:rPr>
      </w:pPr>
      <w:r w:rsidRPr="00DE4723">
        <w:rPr>
          <w:szCs w:val="24"/>
        </w:rPr>
        <w:t>Inspireerida ja innustada meeskonda</w:t>
      </w:r>
      <w:r w:rsidR="00D92554" w:rsidRPr="00DE4723">
        <w:rPr>
          <w:szCs w:val="24"/>
        </w:rPr>
        <w:t>.</w:t>
      </w:r>
    </w:p>
    <w:p w14:paraId="6E22EC34" w14:textId="4400ED95" w:rsidR="008F74A3" w:rsidRPr="00DE4723" w:rsidRDefault="00D92554" w:rsidP="00EC626B">
      <w:pPr>
        <w:pStyle w:val="ListParagraph"/>
        <w:numPr>
          <w:ilvl w:val="1"/>
          <w:numId w:val="9"/>
        </w:numPr>
        <w:rPr>
          <w:szCs w:val="24"/>
        </w:rPr>
      </w:pPr>
      <w:r w:rsidRPr="00DE4723">
        <w:rPr>
          <w:szCs w:val="24"/>
        </w:rPr>
        <w:t>Uuendada Scrum boardi.</w:t>
      </w:r>
    </w:p>
    <w:p w14:paraId="4CCC7F26" w14:textId="26FBCF41" w:rsidR="008F74A3" w:rsidRPr="00DE4723" w:rsidRDefault="00D92554" w:rsidP="00EC626B">
      <w:pPr>
        <w:pStyle w:val="ListParagraph"/>
        <w:numPr>
          <w:ilvl w:val="1"/>
          <w:numId w:val="9"/>
        </w:numPr>
        <w:rPr>
          <w:szCs w:val="24"/>
        </w:rPr>
      </w:pPr>
      <w:r w:rsidRPr="00DE4723">
        <w:rPr>
          <w:szCs w:val="24"/>
        </w:rPr>
        <w:t>Algatada koosolekuid.</w:t>
      </w:r>
    </w:p>
    <w:p w14:paraId="5C36C32C" w14:textId="260E0D1D" w:rsidR="008F74A3" w:rsidRPr="00DE4723" w:rsidRDefault="00D92554" w:rsidP="00EC626B">
      <w:pPr>
        <w:pStyle w:val="ListParagraph"/>
        <w:numPr>
          <w:ilvl w:val="1"/>
          <w:numId w:val="9"/>
        </w:numPr>
        <w:rPr>
          <w:szCs w:val="24"/>
        </w:rPr>
      </w:pPr>
      <w:r w:rsidRPr="00DE4723">
        <w:rPr>
          <w:szCs w:val="24"/>
        </w:rPr>
        <w:t xml:space="preserve">Võimaldada meeskonnal töötada ja saavutada maksimaalne tulemus. </w:t>
      </w:r>
    </w:p>
    <w:p w14:paraId="3BEA5E2E" w14:textId="63DBAEB4" w:rsidR="008F74A3" w:rsidRPr="00DE4723" w:rsidRDefault="00D92554" w:rsidP="001144C5">
      <w:pPr>
        <w:pStyle w:val="ListParagraph"/>
        <w:numPr>
          <w:ilvl w:val="0"/>
          <w:numId w:val="9"/>
        </w:numPr>
        <w:jc w:val="both"/>
        <w:rPr>
          <w:szCs w:val="24"/>
        </w:rPr>
      </w:pPr>
      <w:r w:rsidRPr="00DE4723">
        <w:rPr>
          <w:b/>
          <w:szCs w:val="24"/>
        </w:rPr>
        <w:t>Meeskond (arendajad</w:t>
      </w:r>
      <w:r w:rsidR="008F74A3" w:rsidRPr="00DE4723">
        <w:rPr>
          <w:b/>
          <w:szCs w:val="24"/>
        </w:rPr>
        <w:t>)</w:t>
      </w:r>
      <w:r w:rsidR="008F74A3" w:rsidRPr="00DE4723">
        <w:rPr>
          <w:szCs w:val="24"/>
        </w:rPr>
        <w:t xml:space="preserve"> </w:t>
      </w:r>
      <w:r w:rsidRPr="00DE4723">
        <w:rPr>
          <w:szCs w:val="24"/>
        </w:rPr>
        <w:t xml:space="preserve">peab olema iseorganiseeruv ja </w:t>
      </w:r>
      <w:r w:rsidR="001A2C3D">
        <w:rPr>
          <w:szCs w:val="24"/>
        </w:rPr>
        <w:t>mitmekülgsete oksustega</w:t>
      </w:r>
      <w:r w:rsidR="008F74A3" w:rsidRPr="00DE4723">
        <w:rPr>
          <w:szCs w:val="24"/>
        </w:rPr>
        <w:t xml:space="preserve">. </w:t>
      </w:r>
      <w:r w:rsidRPr="00DE4723">
        <w:rPr>
          <w:szCs w:val="24"/>
        </w:rPr>
        <w:t xml:space="preserve">Scrumi tiim </w:t>
      </w:r>
      <w:r w:rsidR="003471BE">
        <w:rPr>
          <w:szCs w:val="24"/>
        </w:rPr>
        <w:t>peaks moodustuma nii, ta oleks optimaalselt paindlik, loov ja tulemuslik</w:t>
      </w:r>
      <w:r w:rsidR="008F74A3" w:rsidRPr="00DE4723">
        <w:rPr>
          <w:szCs w:val="24"/>
        </w:rPr>
        <w:t xml:space="preserve">. </w:t>
      </w:r>
      <w:r w:rsidRPr="00DE4723">
        <w:rPr>
          <w:szCs w:val="24"/>
        </w:rPr>
        <w:t>Meeskond annab toodangut üle iteratiivselt (et s</w:t>
      </w:r>
      <w:r w:rsidR="002A60C6">
        <w:rPr>
          <w:szCs w:val="24"/>
        </w:rPr>
        <w:t>aada maksimaalselt tagasisidet)</w:t>
      </w:r>
      <w:r w:rsidRPr="00DE4723">
        <w:rPr>
          <w:szCs w:val="24"/>
        </w:rPr>
        <w:t xml:space="preserve"> ja inkrementaalselt </w:t>
      </w:r>
      <w:r w:rsidR="008F74A3" w:rsidRPr="00DE4723">
        <w:rPr>
          <w:szCs w:val="24"/>
        </w:rPr>
        <w:t>(</w:t>
      </w:r>
      <w:r w:rsidRPr="00DE4723">
        <w:rPr>
          <w:szCs w:val="24"/>
        </w:rPr>
        <w:t xml:space="preserve">tagades, et </w:t>
      </w:r>
      <w:r w:rsidR="001A2C3D">
        <w:rPr>
          <w:szCs w:val="24"/>
        </w:rPr>
        <w:t xml:space="preserve">tellijal oleks </w:t>
      </w:r>
      <w:r w:rsidRPr="00DE4723">
        <w:rPr>
          <w:szCs w:val="24"/>
        </w:rPr>
        <w:t>alati olemas kasulik ja töötav toote versioon</w:t>
      </w:r>
      <w:r w:rsidR="002A60C6">
        <w:rPr>
          <w:szCs w:val="24"/>
        </w:rPr>
        <w:t>). Meeskond</w:t>
      </w:r>
      <w:r w:rsidRPr="00DE4723">
        <w:rPr>
          <w:szCs w:val="24"/>
        </w:rPr>
        <w:t>:</w:t>
      </w:r>
    </w:p>
    <w:p w14:paraId="292BD378" w14:textId="1807F9CC" w:rsidR="008F74A3" w:rsidRPr="00DE4723" w:rsidRDefault="002A60C6" w:rsidP="00EC626B">
      <w:pPr>
        <w:pStyle w:val="ListParagraph"/>
        <w:numPr>
          <w:ilvl w:val="1"/>
          <w:numId w:val="9"/>
        </w:numPr>
        <w:rPr>
          <w:szCs w:val="24"/>
        </w:rPr>
      </w:pPr>
      <w:r>
        <w:rPr>
          <w:szCs w:val="24"/>
        </w:rPr>
        <w:t xml:space="preserve">Koosneb </w:t>
      </w:r>
      <w:r w:rsidR="00D92554" w:rsidRPr="00DE4723">
        <w:rPr>
          <w:szCs w:val="24"/>
        </w:rPr>
        <w:t xml:space="preserve"> </w:t>
      </w:r>
      <w:r w:rsidR="008F74A3" w:rsidRPr="00DE4723">
        <w:rPr>
          <w:szCs w:val="24"/>
        </w:rPr>
        <w:t xml:space="preserve">4 </w:t>
      </w:r>
      <w:r w:rsidR="00D92554" w:rsidRPr="00DE4723">
        <w:rPr>
          <w:szCs w:val="24"/>
        </w:rPr>
        <w:t>kuni</w:t>
      </w:r>
      <w:r w:rsidR="008F74A3" w:rsidRPr="00DE4723">
        <w:rPr>
          <w:szCs w:val="24"/>
        </w:rPr>
        <w:t xml:space="preserve"> 9</w:t>
      </w:r>
      <w:r w:rsidR="00D92554" w:rsidRPr="00DE4723">
        <w:rPr>
          <w:szCs w:val="24"/>
        </w:rPr>
        <w:t xml:space="preserve"> </w:t>
      </w:r>
      <w:r>
        <w:rPr>
          <w:szCs w:val="24"/>
        </w:rPr>
        <w:t>liikmest</w:t>
      </w:r>
      <w:r w:rsidR="00D92554" w:rsidRPr="00DE4723">
        <w:rPr>
          <w:szCs w:val="24"/>
        </w:rPr>
        <w:t xml:space="preserve">, kelle osakused täiendavad üksteist. </w:t>
      </w:r>
      <w:r w:rsidR="008F74A3" w:rsidRPr="00DE4723">
        <w:rPr>
          <w:szCs w:val="24"/>
        </w:rPr>
        <w:t xml:space="preserve"> </w:t>
      </w:r>
    </w:p>
    <w:p w14:paraId="115C6462" w14:textId="51021D95" w:rsidR="008F74A3" w:rsidRPr="00DE4723" w:rsidRDefault="00D92554" w:rsidP="00EC626B">
      <w:pPr>
        <w:pStyle w:val="ListParagraph"/>
        <w:numPr>
          <w:ilvl w:val="1"/>
          <w:numId w:val="9"/>
        </w:numPr>
        <w:rPr>
          <w:szCs w:val="24"/>
        </w:rPr>
      </w:pPr>
      <w:r w:rsidRPr="00DE4723">
        <w:rPr>
          <w:szCs w:val="24"/>
        </w:rPr>
        <w:t xml:space="preserve">Vastutab ise oma töökorralduse eest. </w:t>
      </w:r>
    </w:p>
    <w:p w14:paraId="2083C983" w14:textId="127FB63E" w:rsidR="008F74A3" w:rsidRPr="00DE4723" w:rsidRDefault="00D92554" w:rsidP="00EC626B">
      <w:pPr>
        <w:pStyle w:val="ListParagraph"/>
        <w:numPr>
          <w:ilvl w:val="1"/>
          <w:numId w:val="9"/>
        </w:numPr>
        <w:rPr>
          <w:szCs w:val="24"/>
        </w:rPr>
      </w:pPr>
      <w:r w:rsidRPr="00DE4723">
        <w:rPr>
          <w:szCs w:val="24"/>
        </w:rPr>
        <w:t>Liikmed on võrdsed (meeskonna töö on kõige olulisem)</w:t>
      </w:r>
      <w:r w:rsidR="008F74A3" w:rsidRPr="00DE4723">
        <w:rPr>
          <w:szCs w:val="24"/>
        </w:rPr>
        <w:t>.</w:t>
      </w:r>
    </w:p>
    <w:p w14:paraId="7AD66C1F" w14:textId="0B9C93BC" w:rsidR="008F74A3" w:rsidRDefault="002A60C6" w:rsidP="008F74A3">
      <w:pPr>
        <w:rPr>
          <w:szCs w:val="24"/>
        </w:rPr>
      </w:pPr>
      <w:r>
        <w:rPr>
          <w:szCs w:val="24"/>
        </w:rPr>
        <w:t>Scrum määratluses on s</w:t>
      </w:r>
      <w:r w:rsidR="001144C5">
        <w:rPr>
          <w:szCs w:val="24"/>
        </w:rPr>
        <w:t>print ajaperiood</w:t>
      </w:r>
      <w:r w:rsidR="001014E7" w:rsidRPr="00DE4723">
        <w:rPr>
          <w:szCs w:val="24"/>
        </w:rPr>
        <w:t xml:space="preserve"> </w:t>
      </w:r>
      <w:r w:rsidR="008F74A3" w:rsidRPr="00DE4723">
        <w:rPr>
          <w:szCs w:val="24"/>
        </w:rPr>
        <w:t>(</w:t>
      </w:r>
      <w:r w:rsidR="001014E7" w:rsidRPr="00DE4723">
        <w:rPr>
          <w:szCs w:val="24"/>
        </w:rPr>
        <w:t>kestus sõltub asjaoludes), mille jooksul meeskond otsustab teha valmis projekti alamosa (</w:t>
      </w:r>
      <w:r w:rsidR="001014E7" w:rsidRPr="00546F51">
        <w:rPr>
          <w:i/>
          <w:szCs w:val="24"/>
        </w:rPr>
        <w:t>subset</w:t>
      </w:r>
      <w:r w:rsidR="001014E7" w:rsidRPr="00DE4723">
        <w:rPr>
          <w:szCs w:val="24"/>
        </w:rPr>
        <w:t>)</w:t>
      </w:r>
      <w:r w:rsidR="008F74A3" w:rsidRPr="00DE4723">
        <w:rPr>
          <w:szCs w:val="24"/>
        </w:rPr>
        <w:t>.</w:t>
      </w:r>
    </w:p>
    <w:p w14:paraId="12F2A4AD" w14:textId="77777777" w:rsidR="002A60C6" w:rsidRPr="00DE4723" w:rsidRDefault="002A60C6" w:rsidP="008F74A3">
      <w:pPr>
        <w:rPr>
          <w:szCs w:val="24"/>
        </w:rPr>
      </w:pPr>
    </w:p>
    <w:p w14:paraId="0EFED0AF" w14:textId="3F69931C" w:rsidR="008F74A3" w:rsidRPr="00DE4723" w:rsidRDefault="008F74A3" w:rsidP="008F74A3">
      <w:pPr>
        <w:pStyle w:val="Heading2"/>
      </w:pPr>
      <w:bookmarkStart w:id="13" w:name="_Toc491702004"/>
      <w:r w:rsidRPr="00DE4723">
        <w:t xml:space="preserve">Scrum </w:t>
      </w:r>
      <w:r w:rsidR="001014E7" w:rsidRPr="00DE4723">
        <w:t>hariduses</w:t>
      </w:r>
      <w:bookmarkEnd w:id="13"/>
    </w:p>
    <w:p w14:paraId="609880F2" w14:textId="2C295D9F" w:rsidR="008F74A3" w:rsidRDefault="001014E7" w:rsidP="008F74A3">
      <w:pPr>
        <w:jc w:val="both"/>
        <w:rPr>
          <w:szCs w:val="24"/>
        </w:rPr>
      </w:pPr>
      <w:r w:rsidRPr="00DE4723">
        <w:rPr>
          <w:szCs w:val="24"/>
        </w:rPr>
        <w:t xml:space="preserve">Scrumi kasutati hariduses esmakordselt Hollandis </w:t>
      </w:r>
      <w:r w:rsidR="008F74A3" w:rsidRPr="00DE4723">
        <w:rPr>
          <w:szCs w:val="24"/>
        </w:rPr>
        <w:t xml:space="preserve">(EduScrum). </w:t>
      </w:r>
      <w:r w:rsidRPr="00DE4723">
        <w:rPr>
          <w:szCs w:val="24"/>
        </w:rPr>
        <w:t xml:space="preserve">Scrumi kasutamine hariduses annab õppijatele enam võimalusi olla kaasatud oma õpingutesse. Kasutades rohkem praktilisi projektitöid saavad õppijad õppida efektiivsemalt ja </w:t>
      </w:r>
      <w:r w:rsidR="00EF4F7C" w:rsidRPr="00DE4723">
        <w:rPr>
          <w:szCs w:val="24"/>
        </w:rPr>
        <w:t xml:space="preserve">ennast </w:t>
      </w:r>
      <w:r w:rsidRPr="00DE4723">
        <w:rPr>
          <w:szCs w:val="24"/>
        </w:rPr>
        <w:t>arendada</w:t>
      </w:r>
      <w:r w:rsidR="003471BE">
        <w:rPr>
          <w:szCs w:val="24"/>
        </w:rPr>
        <w:t>, et vastata töömaailma ootustele. Scru</w:t>
      </w:r>
      <w:r w:rsidR="008F74A3" w:rsidRPr="00DE4723">
        <w:rPr>
          <w:szCs w:val="24"/>
        </w:rPr>
        <w:t xml:space="preserve">m </w:t>
      </w:r>
      <w:r w:rsidRPr="00DE4723">
        <w:rPr>
          <w:szCs w:val="24"/>
        </w:rPr>
        <w:t xml:space="preserve">sobib erinevas vanuses ja erinevate oskustega õppijatele ning õpetab </w:t>
      </w:r>
      <w:r w:rsidR="002A60C6">
        <w:rPr>
          <w:szCs w:val="24"/>
        </w:rPr>
        <w:t>vastutust</w:t>
      </w:r>
      <w:r w:rsidRPr="00DE4723">
        <w:rPr>
          <w:szCs w:val="24"/>
        </w:rPr>
        <w:t>.</w:t>
      </w:r>
      <w:r w:rsidR="008F74A3" w:rsidRPr="00DE4723">
        <w:rPr>
          <w:szCs w:val="24"/>
        </w:rPr>
        <w:t xml:space="preserve"> </w:t>
      </w:r>
      <w:r w:rsidR="002A60C6">
        <w:rPr>
          <w:szCs w:val="24"/>
        </w:rPr>
        <w:t xml:space="preserve">Projektis </w:t>
      </w:r>
      <w:r w:rsidR="008F74A3" w:rsidRPr="00DE4723">
        <w:rPr>
          <w:szCs w:val="24"/>
        </w:rPr>
        <w:t>JOBIT</w:t>
      </w:r>
      <w:r w:rsidRPr="00DE4723">
        <w:rPr>
          <w:szCs w:val="24"/>
        </w:rPr>
        <w:t xml:space="preserve"> kasutame Scrumi kui tarkvaraaren</w:t>
      </w:r>
      <w:r w:rsidR="002A60C6">
        <w:rPr>
          <w:szCs w:val="24"/>
        </w:rPr>
        <w:t>duse mudelit, aga ka kui aktiivõppe</w:t>
      </w:r>
      <w:r w:rsidRPr="00DE4723">
        <w:rPr>
          <w:szCs w:val="24"/>
        </w:rPr>
        <w:t xml:space="preserve">meetodit. Õppimisprotsessis keskendume oskustele, mida õppijad tulevikus </w:t>
      </w:r>
      <w:r w:rsidR="002A60C6" w:rsidRPr="00DE4723">
        <w:rPr>
          <w:szCs w:val="24"/>
        </w:rPr>
        <w:t>vajavad</w:t>
      </w:r>
      <w:r w:rsidR="008F74A3" w:rsidRPr="00DE4723">
        <w:rPr>
          <w:szCs w:val="24"/>
        </w:rPr>
        <w:t xml:space="preserve">. </w:t>
      </w:r>
      <w:r w:rsidRPr="00DE4723">
        <w:rPr>
          <w:szCs w:val="24"/>
        </w:rPr>
        <w:t xml:space="preserve">Järgnevas tabelis </w:t>
      </w:r>
      <w:r w:rsidR="00792BFD" w:rsidRPr="00DE4723">
        <w:rPr>
          <w:szCs w:val="24"/>
        </w:rPr>
        <w:t xml:space="preserve">on toodud </w:t>
      </w:r>
      <w:r w:rsidR="002A60C6">
        <w:rPr>
          <w:szCs w:val="24"/>
        </w:rPr>
        <w:t>olulisemad tulevikus tarvilikud oskused.</w:t>
      </w:r>
    </w:p>
    <w:p w14:paraId="30B7BA6D" w14:textId="77777777" w:rsidR="003471BE" w:rsidRPr="00DE4723" w:rsidRDefault="003471BE" w:rsidP="008F74A3">
      <w:pPr>
        <w:jc w:val="both"/>
        <w:rPr>
          <w:szCs w:val="24"/>
        </w:rPr>
      </w:pPr>
    </w:p>
    <w:tbl>
      <w:tblPr>
        <w:tblStyle w:val="TableGrid"/>
        <w:tblW w:w="0" w:type="auto"/>
        <w:tblLook w:val="04A0" w:firstRow="1" w:lastRow="0" w:firstColumn="1" w:lastColumn="0" w:noHBand="0" w:noVBand="1"/>
      </w:tblPr>
      <w:tblGrid>
        <w:gridCol w:w="2779"/>
        <w:gridCol w:w="1899"/>
        <w:gridCol w:w="2333"/>
        <w:gridCol w:w="2335"/>
      </w:tblGrid>
      <w:tr w:rsidR="008F74A3" w:rsidRPr="00DE4723" w14:paraId="46F8DD2D" w14:textId="77777777" w:rsidTr="00E349FA">
        <w:tc>
          <w:tcPr>
            <w:tcW w:w="2785" w:type="dxa"/>
            <w:tcBorders>
              <w:top w:val="single" w:sz="4" w:space="0" w:color="auto"/>
              <w:left w:val="single" w:sz="4" w:space="0" w:color="auto"/>
              <w:bottom w:val="single" w:sz="4" w:space="0" w:color="auto"/>
              <w:right w:val="single" w:sz="4" w:space="0" w:color="auto"/>
            </w:tcBorders>
            <w:vAlign w:val="center"/>
            <w:hideMark/>
          </w:tcPr>
          <w:p w14:paraId="5597A6AB" w14:textId="52E4AF23" w:rsidR="008F74A3" w:rsidRPr="00DE4723" w:rsidRDefault="00792BFD" w:rsidP="00E349FA">
            <w:pPr>
              <w:spacing w:after="120"/>
              <w:jc w:val="center"/>
              <w:rPr>
                <w:sz w:val="22"/>
                <w:szCs w:val="24"/>
              </w:rPr>
            </w:pPr>
            <w:r w:rsidRPr="00DE4723">
              <w:rPr>
                <w:sz w:val="22"/>
                <w:szCs w:val="24"/>
              </w:rPr>
              <w:lastRenderedPageBreak/>
              <w:t>Suhtlemisoskus ja -julgus</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5E1D765" w14:textId="105966CA" w:rsidR="008F74A3" w:rsidRPr="00DE4723" w:rsidRDefault="00792BFD" w:rsidP="00E349FA">
            <w:pPr>
              <w:spacing w:after="120"/>
              <w:jc w:val="center"/>
              <w:rPr>
                <w:sz w:val="22"/>
                <w:szCs w:val="24"/>
              </w:rPr>
            </w:pPr>
            <w:r w:rsidRPr="00DE4723">
              <w:rPr>
                <w:sz w:val="22"/>
                <w:szCs w:val="24"/>
              </w:rPr>
              <w:t>Ettevõtlikkus</w:t>
            </w:r>
          </w:p>
        </w:tc>
        <w:tc>
          <w:tcPr>
            <w:tcW w:w="2337" w:type="dxa"/>
            <w:tcBorders>
              <w:top w:val="single" w:sz="4" w:space="0" w:color="auto"/>
              <w:left w:val="single" w:sz="4" w:space="0" w:color="auto"/>
              <w:bottom w:val="single" w:sz="4" w:space="0" w:color="auto"/>
              <w:right w:val="single" w:sz="4" w:space="0" w:color="auto"/>
            </w:tcBorders>
            <w:vAlign w:val="center"/>
            <w:hideMark/>
          </w:tcPr>
          <w:p w14:paraId="34111F66" w14:textId="09D05752" w:rsidR="008F74A3" w:rsidRPr="00DE4723" w:rsidRDefault="00792BFD" w:rsidP="00E349FA">
            <w:pPr>
              <w:spacing w:after="120"/>
              <w:jc w:val="center"/>
              <w:rPr>
                <w:sz w:val="22"/>
                <w:szCs w:val="24"/>
              </w:rPr>
            </w:pPr>
            <w:r w:rsidRPr="00DE4723">
              <w:rPr>
                <w:sz w:val="22"/>
                <w:szCs w:val="24"/>
              </w:rPr>
              <w:t>Vastutustunne, otsustamine</w:t>
            </w:r>
          </w:p>
        </w:tc>
        <w:tc>
          <w:tcPr>
            <w:tcW w:w="2337" w:type="dxa"/>
            <w:tcBorders>
              <w:top w:val="single" w:sz="4" w:space="0" w:color="auto"/>
              <w:left w:val="single" w:sz="4" w:space="0" w:color="auto"/>
              <w:bottom w:val="single" w:sz="4" w:space="0" w:color="auto"/>
              <w:right w:val="single" w:sz="4" w:space="0" w:color="auto"/>
            </w:tcBorders>
            <w:vAlign w:val="center"/>
            <w:hideMark/>
          </w:tcPr>
          <w:p w14:paraId="0FEE6081" w14:textId="4593B1DF" w:rsidR="008F74A3" w:rsidRPr="00DE4723" w:rsidRDefault="00792BFD" w:rsidP="00E349FA">
            <w:pPr>
              <w:spacing w:after="120"/>
              <w:jc w:val="center"/>
              <w:rPr>
                <w:sz w:val="22"/>
                <w:szCs w:val="24"/>
              </w:rPr>
            </w:pPr>
            <w:r w:rsidRPr="00DE4723">
              <w:rPr>
                <w:sz w:val="22"/>
                <w:szCs w:val="24"/>
              </w:rPr>
              <w:t>Õppima õppimine</w:t>
            </w:r>
          </w:p>
        </w:tc>
      </w:tr>
      <w:tr w:rsidR="008F74A3" w:rsidRPr="00DE4723" w14:paraId="3B08007D" w14:textId="77777777" w:rsidTr="00E349FA">
        <w:tc>
          <w:tcPr>
            <w:tcW w:w="2785" w:type="dxa"/>
            <w:tcBorders>
              <w:top w:val="single" w:sz="4" w:space="0" w:color="auto"/>
              <w:left w:val="single" w:sz="4" w:space="0" w:color="auto"/>
              <w:bottom w:val="single" w:sz="4" w:space="0" w:color="auto"/>
              <w:right w:val="single" w:sz="4" w:space="0" w:color="auto"/>
            </w:tcBorders>
            <w:vAlign w:val="center"/>
            <w:hideMark/>
          </w:tcPr>
          <w:p w14:paraId="5449D68C" w14:textId="2BA00D10" w:rsidR="008F74A3" w:rsidRPr="00DE4723" w:rsidRDefault="00792BFD" w:rsidP="00E349FA">
            <w:pPr>
              <w:spacing w:after="120"/>
              <w:jc w:val="center"/>
              <w:rPr>
                <w:sz w:val="22"/>
                <w:szCs w:val="24"/>
              </w:rPr>
            </w:pPr>
            <w:r w:rsidRPr="00DE4723">
              <w:rPr>
                <w:sz w:val="22"/>
                <w:szCs w:val="24"/>
              </w:rPr>
              <w:t>Iseseisvalt töötamine</w:t>
            </w:r>
          </w:p>
        </w:tc>
        <w:tc>
          <w:tcPr>
            <w:tcW w:w="1887" w:type="dxa"/>
            <w:tcBorders>
              <w:top w:val="single" w:sz="4" w:space="0" w:color="auto"/>
              <w:left w:val="single" w:sz="4" w:space="0" w:color="auto"/>
              <w:bottom w:val="single" w:sz="4" w:space="0" w:color="auto"/>
              <w:right w:val="single" w:sz="4" w:space="0" w:color="auto"/>
            </w:tcBorders>
            <w:vAlign w:val="center"/>
            <w:hideMark/>
          </w:tcPr>
          <w:p w14:paraId="2FB8927A" w14:textId="282E813C" w:rsidR="008F74A3" w:rsidRPr="00DE4723" w:rsidRDefault="00792BFD" w:rsidP="00E349FA">
            <w:pPr>
              <w:spacing w:after="120"/>
              <w:jc w:val="center"/>
              <w:rPr>
                <w:sz w:val="22"/>
                <w:szCs w:val="24"/>
              </w:rPr>
            </w:pPr>
            <w:r w:rsidRPr="00DE4723">
              <w:rPr>
                <w:sz w:val="22"/>
                <w:szCs w:val="24"/>
              </w:rPr>
              <w:t>Lugemisoskus, funktsionaalne lugemine</w:t>
            </w:r>
          </w:p>
        </w:tc>
        <w:tc>
          <w:tcPr>
            <w:tcW w:w="2337" w:type="dxa"/>
            <w:tcBorders>
              <w:top w:val="single" w:sz="4" w:space="0" w:color="auto"/>
              <w:left w:val="single" w:sz="4" w:space="0" w:color="auto"/>
              <w:bottom w:val="single" w:sz="4" w:space="0" w:color="auto"/>
              <w:right w:val="single" w:sz="4" w:space="0" w:color="auto"/>
            </w:tcBorders>
            <w:vAlign w:val="center"/>
            <w:hideMark/>
          </w:tcPr>
          <w:p w14:paraId="56D80F16" w14:textId="0EDA92F4" w:rsidR="008F74A3" w:rsidRPr="00DE4723" w:rsidRDefault="00792BFD" w:rsidP="00E349FA">
            <w:pPr>
              <w:spacing w:after="120"/>
              <w:jc w:val="center"/>
              <w:rPr>
                <w:sz w:val="22"/>
                <w:szCs w:val="24"/>
              </w:rPr>
            </w:pPr>
            <w:r w:rsidRPr="00DE4723">
              <w:rPr>
                <w:sz w:val="22"/>
                <w:szCs w:val="24"/>
              </w:rPr>
              <w:t>Eneseanalüüs</w:t>
            </w:r>
          </w:p>
        </w:tc>
        <w:tc>
          <w:tcPr>
            <w:tcW w:w="2337" w:type="dxa"/>
            <w:tcBorders>
              <w:top w:val="single" w:sz="4" w:space="0" w:color="auto"/>
              <w:left w:val="single" w:sz="4" w:space="0" w:color="auto"/>
              <w:bottom w:val="single" w:sz="4" w:space="0" w:color="auto"/>
              <w:right w:val="single" w:sz="4" w:space="0" w:color="auto"/>
            </w:tcBorders>
            <w:vAlign w:val="center"/>
            <w:hideMark/>
          </w:tcPr>
          <w:p w14:paraId="39C7A4BF" w14:textId="6CFCAD37" w:rsidR="008F74A3" w:rsidRPr="00DE4723" w:rsidRDefault="00792BFD" w:rsidP="00E349FA">
            <w:pPr>
              <w:spacing w:after="120"/>
              <w:jc w:val="center"/>
              <w:rPr>
                <w:sz w:val="22"/>
                <w:szCs w:val="24"/>
              </w:rPr>
            </w:pPr>
            <w:r w:rsidRPr="00DE4723">
              <w:rPr>
                <w:sz w:val="22"/>
                <w:szCs w:val="24"/>
              </w:rPr>
              <w:t>Rutiinitaluvus</w:t>
            </w:r>
          </w:p>
        </w:tc>
      </w:tr>
      <w:tr w:rsidR="008F74A3" w:rsidRPr="00DE4723" w14:paraId="110A5D9C" w14:textId="77777777" w:rsidTr="00E349FA">
        <w:tc>
          <w:tcPr>
            <w:tcW w:w="2785" w:type="dxa"/>
            <w:tcBorders>
              <w:top w:val="single" w:sz="4" w:space="0" w:color="auto"/>
              <w:left w:val="single" w:sz="4" w:space="0" w:color="auto"/>
              <w:bottom w:val="single" w:sz="4" w:space="0" w:color="auto"/>
              <w:right w:val="single" w:sz="4" w:space="0" w:color="auto"/>
            </w:tcBorders>
            <w:vAlign w:val="center"/>
            <w:hideMark/>
          </w:tcPr>
          <w:p w14:paraId="3D0791BA" w14:textId="3C859961" w:rsidR="008F74A3" w:rsidRPr="00DE4723" w:rsidRDefault="00792BFD" w:rsidP="00E349FA">
            <w:pPr>
              <w:spacing w:after="120"/>
              <w:jc w:val="center"/>
              <w:rPr>
                <w:sz w:val="22"/>
                <w:szCs w:val="24"/>
              </w:rPr>
            </w:pPr>
            <w:r w:rsidRPr="00DE4723">
              <w:rPr>
                <w:sz w:val="22"/>
                <w:szCs w:val="24"/>
              </w:rPr>
              <w:t>Ajaplaneerimine</w:t>
            </w:r>
          </w:p>
        </w:tc>
        <w:tc>
          <w:tcPr>
            <w:tcW w:w="1887" w:type="dxa"/>
            <w:tcBorders>
              <w:top w:val="single" w:sz="4" w:space="0" w:color="auto"/>
              <w:left w:val="single" w:sz="4" w:space="0" w:color="auto"/>
              <w:bottom w:val="single" w:sz="4" w:space="0" w:color="auto"/>
              <w:right w:val="single" w:sz="4" w:space="0" w:color="auto"/>
            </w:tcBorders>
            <w:vAlign w:val="center"/>
            <w:hideMark/>
          </w:tcPr>
          <w:p w14:paraId="666E7000" w14:textId="4097A181" w:rsidR="008F74A3" w:rsidRPr="00DE4723" w:rsidRDefault="00792BFD" w:rsidP="00E349FA">
            <w:pPr>
              <w:spacing w:after="120"/>
              <w:jc w:val="center"/>
              <w:rPr>
                <w:sz w:val="22"/>
                <w:szCs w:val="24"/>
              </w:rPr>
            </w:pPr>
            <w:r w:rsidRPr="00DE4723">
              <w:rPr>
                <w:sz w:val="22"/>
                <w:szCs w:val="24"/>
              </w:rPr>
              <w:t>Eetilisus</w:t>
            </w:r>
          </w:p>
        </w:tc>
        <w:tc>
          <w:tcPr>
            <w:tcW w:w="2337" w:type="dxa"/>
            <w:tcBorders>
              <w:top w:val="single" w:sz="4" w:space="0" w:color="auto"/>
              <w:left w:val="single" w:sz="4" w:space="0" w:color="auto"/>
              <w:bottom w:val="single" w:sz="4" w:space="0" w:color="auto"/>
              <w:right w:val="single" w:sz="4" w:space="0" w:color="auto"/>
            </w:tcBorders>
            <w:vAlign w:val="center"/>
            <w:hideMark/>
          </w:tcPr>
          <w:p w14:paraId="35CB8B43" w14:textId="21C3A6FA" w:rsidR="008F74A3" w:rsidRPr="00DE4723" w:rsidRDefault="00792BFD" w:rsidP="00E349FA">
            <w:pPr>
              <w:spacing w:after="120"/>
              <w:jc w:val="center"/>
              <w:rPr>
                <w:sz w:val="22"/>
                <w:szCs w:val="24"/>
              </w:rPr>
            </w:pPr>
            <w:r w:rsidRPr="00DE4723">
              <w:rPr>
                <w:sz w:val="22"/>
                <w:szCs w:val="24"/>
              </w:rPr>
              <w:t>Meeskonnatöö</w:t>
            </w:r>
          </w:p>
        </w:tc>
        <w:tc>
          <w:tcPr>
            <w:tcW w:w="2337" w:type="dxa"/>
            <w:tcBorders>
              <w:top w:val="single" w:sz="4" w:space="0" w:color="auto"/>
              <w:left w:val="single" w:sz="4" w:space="0" w:color="auto"/>
              <w:bottom w:val="single" w:sz="4" w:space="0" w:color="auto"/>
              <w:right w:val="single" w:sz="4" w:space="0" w:color="auto"/>
            </w:tcBorders>
            <w:vAlign w:val="center"/>
            <w:hideMark/>
          </w:tcPr>
          <w:p w14:paraId="5CAA6C52" w14:textId="322D4D1A" w:rsidR="008F74A3" w:rsidRPr="00DE4723" w:rsidRDefault="00792BFD" w:rsidP="00E349FA">
            <w:pPr>
              <w:spacing w:after="120"/>
              <w:jc w:val="center"/>
              <w:rPr>
                <w:sz w:val="22"/>
                <w:szCs w:val="24"/>
              </w:rPr>
            </w:pPr>
            <w:r w:rsidRPr="00DE4723">
              <w:rPr>
                <w:sz w:val="22"/>
                <w:szCs w:val="24"/>
              </w:rPr>
              <w:t>Paindlikkus</w:t>
            </w:r>
          </w:p>
        </w:tc>
      </w:tr>
      <w:tr w:rsidR="008F74A3" w:rsidRPr="00DE4723" w14:paraId="7FD5AA94" w14:textId="77777777" w:rsidTr="00E349FA">
        <w:tc>
          <w:tcPr>
            <w:tcW w:w="2785" w:type="dxa"/>
            <w:tcBorders>
              <w:top w:val="single" w:sz="4" w:space="0" w:color="auto"/>
              <w:left w:val="single" w:sz="4" w:space="0" w:color="auto"/>
              <w:bottom w:val="single" w:sz="4" w:space="0" w:color="auto"/>
              <w:right w:val="single" w:sz="4" w:space="0" w:color="auto"/>
            </w:tcBorders>
            <w:vAlign w:val="center"/>
            <w:hideMark/>
          </w:tcPr>
          <w:p w14:paraId="55B5D8A7" w14:textId="4068CC7F" w:rsidR="008F74A3" w:rsidRPr="00DE4723" w:rsidRDefault="00792BFD" w:rsidP="00E349FA">
            <w:pPr>
              <w:spacing w:after="120"/>
              <w:jc w:val="center"/>
              <w:rPr>
                <w:sz w:val="22"/>
                <w:szCs w:val="24"/>
              </w:rPr>
            </w:pPr>
            <w:r w:rsidRPr="00DE4723">
              <w:rPr>
                <w:sz w:val="22"/>
                <w:szCs w:val="24"/>
              </w:rPr>
              <w:t>Probleemide lahendamine</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C45543D" w14:textId="4FF69894" w:rsidR="008F74A3" w:rsidRPr="00DE4723" w:rsidRDefault="00792BFD" w:rsidP="00E349FA">
            <w:pPr>
              <w:spacing w:after="120"/>
              <w:jc w:val="center"/>
              <w:rPr>
                <w:sz w:val="22"/>
                <w:szCs w:val="24"/>
              </w:rPr>
            </w:pPr>
            <w:r w:rsidRPr="00DE4723">
              <w:rPr>
                <w:sz w:val="22"/>
                <w:szCs w:val="24"/>
              </w:rPr>
              <w:t>Keskendumisoskus</w:t>
            </w:r>
          </w:p>
        </w:tc>
        <w:tc>
          <w:tcPr>
            <w:tcW w:w="2337" w:type="dxa"/>
            <w:tcBorders>
              <w:top w:val="single" w:sz="4" w:space="0" w:color="auto"/>
              <w:left w:val="single" w:sz="4" w:space="0" w:color="auto"/>
              <w:bottom w:val="single" w:sz="4" w:space="0" w:color="auto"/>
              <w:right w:val="single" w:sz="4" w:space="0" w:color="auto"/>
            </w:tcBorders>
            <w:vAlign w:val="center"/>
            <w:hideMark/>
          </w:tcPr>
          <w:p w14:paraId="4ABD6C45" w14:textId="694EE142" w:rsidR="008F74A3" w:rsidRPr="00DE4723" w:rsidRDefault="00792BFD" w:rsidP="00E349FA">
            <w:pPr>
              <w:spacing w:after="120"/>
              <w:jc w:val="center"/>
              <w:rPr>
                <w:sz w:val="22"/>
                <w:szCs w:val="24"/>
              </w:rPr>
            </w:pPr>
            <w:r w:rsidRPr="00DE4723">
              <w:rPr>
                <w:sz w:val="22"/>
                <w:szCs w:val="24"/>
              </w:rPr>
              <w:t>Informatsiooni otsimine</w:t>
            </w:r>
          </w:p>
        </w:tc>
        <w:tc>
          <w:tcPr>
            <w:tcW w:w="2337" w:type="dxa"/>
            <w:tcBorders>
              <w:top w:val="single" w:sz="4" w:space="0" w:color="auto"/>
              <w:left w:val="single" w:sz="4" w:space="0" w:color="auto"/>
              <w:bottom w:val="single" w:sz="4" w:space="0" w:color="auto"/>
              <w:right w:val="single" w:sz="4" w:space="0" w:color="auto"/>
            </w:tcBorders>
            <w:vAlign w:val="center"/>
            <w:hideMark/>
          </w:tcPr>
          <w:p w14:paraId="5FEF712D" w14:textId="01D476C8" w:rsidR="008F74A3" w:rsidRPr="00DE4723" w:rsidRDefault="00792BFD" w:rsidP="00E349FA">
            <w:pPr>
              <w:spacing w:after="120"/>
              <w:jc w:val="center"/>
              <w:rPr>
                <w:sz w:val="22"/>
                <w:szCs w:val="24"/>
              </w:rPr>
            </w:pPr>
            <w:r w:rsidRPr="00DE4723">
              <w:rPr>
                <w:sz w:val="22"/>
                <w:szCs w:val="24"/>
              </w:rPr>
              <w:t>Enesemotivatsioon</w:t>
            </w:r>
          </w:p>
        </w:tc>
      </w:tr>
    </w:tbl>
    <w:p w14:paraId="42FDEACC" w14:textId="77777777" w:rsidR="008F74A3" w:rsidRPr="00DE4723" w:rsidRDefault="008F74A3" w:rsidP="008F74A3">
      <w:pPr>
        <w:rPr>
          <w:szCs w:val="24"/>
        </w:rPr>
      </w:pPr>
    </w:p>
    <w:p w14:paraId="7CC934B5" w14:textId="52885A6E" w:rsidR="00792BFD" w:rsidRPr="00DE4723" w:rsidRDefault="00792BFD" w:rsidP="008F74A3">
      <w:pPr>
        <w:rPr>
          <w:szCs w:val="24"/>
        </w:rPr>
      </w:pPr>
      <w:r w:rsidRPr="00DE4723">
        <w:rPr>
          <w:szCs w:val="24"/>
        </w:rPr>
        <w:t xml:space="preserve">Kutseõppes on Scrum </w:t>
      </w:r>
      <w:r w:rsidR="002A60C6">
        <w:rPr>
          <w:szCs w:val="24"/>
        </w:rPr>
        <w:t xml:space="preserve">hästi </w:t>
      </w:r>
      <w:r w:rsidRPr="00DE4723">
        <w:rPr>
          <w:szCs w:val="24"/>
        </w:rPr>
        <w:t xml:space="preserve">kasutatav või </w:t>
      </w:r>
      <w:r w:rsidR="002A60C6">
        <w:rPr>
          <w:szCs w:val="24"/>
        </w:rPr>
        <w:t xml:space="preserve">mõnel juhul </w:t>
      </w:r>
      <w:r w:rsidRPr="00DE4723">
        <w:rPr>
          <w:szCs w:val="24"/>
        </w:rPr>
        <w:t xml:space="preserve">vähemalt </w:t>
      </w:r>
      <w:r w:rsidR="002A60C6">
        <w:rPr>
          <w:szCs w:val="24"/>
        </w:rPr>
        <w:t>i</w:t>
      </w:r>
      <w:r w:rsidRPr="00DE4723">
        <w:rPr>
          <w:szCs w:val="24"/>
        </w:rPr>
        <w:t xml:space="preserve">ntegreeritav. </w:t>
      </w:r>
      <w:r w:rsidR="00E349FA" w:rsidRPr="00DE4723">
        <w:rPr>
          <w:szCs w:val="24"/>
        </w:rPr>
        <w:t>Scrumi kasutamise positiivsed küljed õppijate jaoks</w:t>
      </w:r>
      <w:r w:rsidR="008F74A3" w:rsidRPr="00DE4723">
        <w:rPr>
          <w:szCs w:val="24"/>
        </w:rPr>
        <w:t xml:space="preserve">: </w:t>
      </w:r>
    </w:p>
    <w:p w14:paraId="1A349F27" w14:textId="5BD9E266" w:rsidR="00792BFD" w:rsidRPr="00DE4723" w:rsidRDefault="00E349FA" w:rsidP="00EC626B">
      <w:pPr>
        <w:pStyle w:val="ListParagraph"/>
        <w:numPr>
          <w:ilvl w:val="0"/>
          <w:numId w:val="11"/>
        </w:numPr>
        <w:rPr>
          <w:szCs w:val="24"/>
        </w:rPr>
      </w:pPr>
      <w:r w:rsidRPr="00DE4723">
        <w:rPr>
          <w:szCs w:val="24"/>
        </w:rPr>
        <w:t>ülesanded on praktilised</w:t>
      </w:r>
      <w:r w:rsidR="008F74A3" w:rsidRPr="00DE4723">
        <w:rPr>
          <w:szCs w:val="24"/>
        </w:rPr>
        <w:t xml:space="preserve">; </w:t>
      </w:r>
    </w:p>
    <w:p w14:paraId="38164E67" w14:textId="4787D01F" w:rsidR="00792BFD" w:rsidRPr="00DE4723" w:rsidRDefault="00792BFD" w:rsidP="00EC626B">
      <w:pPr>
        <w:pStyle w:val="ListParagraph"/>
        <w:numPr>
          <w:ilvl w:val="0"/>
          <w:numId w:val="11"/>
        </w:numPr>
        <w:rPr>
          <w:szCs w:val="24"/>
        </w:rPr>
      </w:pPr>
      <w:r w:rsidRPr="00DE4723">
        <w:rPr>
          <w:szCs w:val="24"/>
        </w:rPr>
        <w:t>õpetab ettevõtlikkust ja algatamist;</w:t>
      </w:r>
    </w:p>
    <w:p w14:paraId="39FA6DAA" w14:textId="190D1362" w:rsidR="00792BFD" w:rsidRPr="00DE4723" w:rsidRDefault="00792BFD" w:rsidP="00EC626B">
      <w:pPr>
        <w:pStyle w:val="ListParagraph"/>
        <w:numPr>
          <w:ilvl w:val="0"/>
          <w:numId w:val="11"/>
        </w:numPr>
        <w:rPr>
          <w:szCs w:val="24"/>
        </w:rPr>
      </w:pPr>
      <w:r w:rsidRPr="00DE4723">
        <w:rPr>
          <w:szCs w:val="24"/>
        </w:rPr>
        <w:t xml:space="preserve">õpetab mõistma </w:t>
      </w:r>
      <w:r w:rsidR="002A60C6">
        <w:rPr>
          <w:szCs w:val="24"/>
        </w:rPr>
        <w:t>meeskonnatööd ja töötama meeskonnas</w:t>
      </w:r>
      <w:r w:rsidRPr="00DE4723">
        <w:rPr>
          <w:szCs w:val="24"/>
        </w:rPr>
        <w:t>;</w:t>
      </w:r>
      <w:r w:rsidR="008F74A3" w:rsidRPr="00DE4723">
        <w:rPr>
          <w:szCs w:val="24"/>
        </w:rPr>
        <w:t xml:space="preserve"> </w:t>
      </w:r>
    </w:p>
    <w:p w14:paraId="7256F7AB" w14:textId="576D2529" w:rsidR="00792BFD" w:rsidRPr="00DE4723" w:rsidRDefault="00792BFD" w:rsidP="00EC626B">
      <w:pPr>
        <w:pStyle w:val="ListParagraph"/>
        <w:numPr>
          <w:ilvl w:val="0"/>
          <w:numId w:val="11"/>
        </w:numPr>
        <w:rPr>
          <w:szCs w:val="24"/>
        </w:rPr>
      </w:pPr>
      <w:r w:rsidRPr="00DE4723">
        <w:rPr>
          <w:szCs w:val="24"/>
        </w:rPr>
        <w:t>õppimine on praktiline, soovitav kaasata eriala spetsialiste, näiteks</w:t>
      </w:r>
      <w:r w:rsidR="00B2407B" w:rsidRPr="00DE4723">
        <w:rPr>
          <w:szCs w:val="24"/>
        </w:rPr>
        <w:t xml:space="preserve"> teha</w:t>
      </w:r>
      <w:r w:rsidRPr="00DE4723">
        <w:rPr>
          <w:szCs w:val="24"/>
        </w:rPr>
        <w:t xml:space="preserve"> töötube;</w:t>
      </w:r>
    </w:p>
    <w:p w14:paraId="5CDE8581" w14:textId="3FF0F62B" w:rsidR="00B2407B" w:rsidRPr="00DE4723" w:rsidRDefault="00B2407B" w:rsidP="00EC626B">
      <w:pPr>
        <w:pStyle w:val="ListParagraph"/>
        <w:numPr>
          <w:ilvl w:val="0"/>
          <w:numId w:val="11"/>
        </w:numPr>
        <w:rPr>
          <w:szCs w:val="24"/>
        </w:rPr>
      </w:pPr>
      <w:r w:rsidRPr="00DE4723">
        <w:rPr>
          <w:szCs w:val="24"/>
        </w:rPr>
        <w:t>sobib erinevatele vanusegruppidele (meeskonnas on vähe liikmeid)</w:t>
      </w:r>
      <w:r w:rsidR="008F74A3" w:rsidRPr="00DE4723">
        <w:rPr>
          <w:szCs w:val="24"/>
        </w:rPr>
        <w:t xml:space="preserve">; </w:t>
      </w:r>
    </w:p>
    <w:p w14:paraId="222577D7" w14:textId="2B2428F3" w:rsidR="008F74A3" w:rsidRPr="00DE4723" w:rsidRDefault="00B2407B" w:rsidP="00EC626B">
      <w:pPr>
        <w:pStyle w:val="ListParagraph"/>
        <w:numPr>
          <w:ilvl w:val="0"/>
          <w:numId w:val="11"/>
        </w:numPr>
        <w:rPr>
          <w:szCs w:val="24"/>
        </w:rPr>
      </w:pPr>
      <w:r w:rsidRPr="00DE4723">
        <w:rPr>
          <w:szCs w:val="24"/>
        </w:rPr>
        <w:t>õpetab ülesandeid eristama</w:t>
      </w:r>
      <w:r w:rsidR="002A60C6">
        <w:rPr>
          <w:szCs w:val="24"/>
        </w:rPr>
        <w:t xml:space="preserve"> (</w:t>
      </w:r>
      <w:r w:rsidR="002A60C6" w:rsidRPr="00546F51">
        <w:rPr>
          <w:i/>
          <w:szCs w:val="24"/>
        </w:rPr>
        <w:t>user stories</w:t>
      </w:r>
      <w:r w:rsidR="002A60C6">
        <w:rPr>
          <w:szCs w:val="24"/>
        </w:rPr>
        <w:t>)</w:t>
      </w:r>
      <w:r w:rsidRPr="00DE4723">
        <w:rPr>
          <w:szCs w:val="24"/>
        </w:rPr>
        <w:t xml:space="preserve"> ja delegeerima.</w:t>
      </w:r>
    </w:p>
    <w:p w14:paraId="127343E2" w14:textId="77777777" w:rsidR="008F74A3" w:rsidRPr="00DE4723" w:rsidRDefault="008F74A3" w:rsidP="008F74A3">
      <w:pPr>
        <w:rPr>
          <w:szCs w:val="24"/>
        </w:rPr>
      </w:pPr>
    </w:p>
    <w:p w14:paraId="089E7C23" w14:textId="7DE5F623" w:rsidR="00E349FA" w:rsidRPr="00DE4723" w:rsidRDefault="00E349FA" w:rsidP="008F74A3">
      <w:pPr>
        <w:jc w:val="both"/>
        <w:rPr>
          <w:szCs w:val="24"/>
        </w:rPr>
      </w:pPr>
      <w:r w:rsidRPr="00DE4723">
        <w:rPr>
          <w:szCs w:val="24"/>
        </w:rPr>
        <w:t>Tarkvaraarenduse eriala õpilased peavad õppima kasutama Scrumi, sest see on üks enamkasutavaid tarkvara arendusmetoodikaid</w:t>
      </w:r>
      <w:r w:rsidR="002A60C6">
        <w:rPr>
          <w:szCs w:val="24"/>
        </w:rPr>
        <w:t xml:space="preserve">. Projektis </w:t>
      </w:r>
      <w:r w:rsidRPr="00DE4723">
        <w:rPr>
          <w:szCs w:val="24"/>
        </w:rPr>
        <w:t xml:space="preserve"> JOBIT kasutatakse seda kui aktiivõppe ja praktika meetodit. Scrumi kasutamise kõige olulisem mõju on see, et kasvab õppijate vastutustundlikkus – õppijad tunnetavad, et nad ise juhivad </w:t>
      </w:r>
      <w:r w:rsidR="002A60C6">
        <w:rPr>
          <w:szCs w:val="24"/>
        </w:rPr>
        <w:t>ja vastutavad oma õppimise eest</w:t>
      </w:r>
      <w:r w:rsidRPr="00DE4723">
        <w:rPr>
          <w:szCs w:val="24"/>
        </w:rPr>
        <w:t>.  Scrum ühendab õppijaid ja aitab õpetajal visuaalselt õppimisprotsessi jälgida. Scrum suurendab</w:t>
      </w:r>
      <w:r w:rsidR="002A60C6">
        <w:rPr>
          <w:szCs w:val="24"/>
        </w:rPr>
        <w:t xml:space="preserve"> õppijate</w:t>
      </w:r>
      <w:r w:rsidRPr="00DE4723">
        <w:rPr>
          <w:szCs w:val="24"/>
        </w:rPr>
        <w:t>:</w:t>
      </w:r>
    </w:p>
    <w:p w14:paraId="0CF20B6D" w14:textId="5205FD14" w:rsidR="00E349FA" w:rsidRPr="00DE4723" w:rsidRDefault="00E349FA" w:rsidP="00EC626B">
      <w:pPr>
        <w:pStyle w:val="ListParagraph"/>
        <w:numPr>
          <w:ilvl w:val="0"/>
          <w:numId w:val="10"/>
        </w:numPr>
        <w:jc w:val="both"/>
        <w:rPr>
          <w:szCs w:val="24"/>
        </w:rPr>
      </w:pPr>
      <w:r w:rsidRPr="00DE4723">
        <w:rPr>
          <w:szCs w:val="24"/>
        </w:rPr>
        <w:t>ettevõtlikkust ja proaktiivsust</w:t>
      </w:r>
      <w:r w:rsidR="008F74A3" w:rsidRPr="00DE4723">
        <w:rPr>
          <w:szCs w:val="24"/>
        </w:rPr>
        <w:t xml:space="preserve">; </w:t>
      </w:r>
    </w:p>
    <w:p w14:paraId="3E8D3861" w14:textId="715CA4AC" w:rsidR="00E349FA" w:rsidRPr="00DE4723" w:rsidRDefault="00E349FA" w:rsidP="00EC626B">
      <w:pPr>
        <w:pStyle w:val="ListParagraph"/>
        <w:numPr>
          <w:ilvl w:val="0"/>
          <w:numId w:val="10"/>
        </w:numPr>
        <w:jc w:val="both"/>
        <w:rPr>
          <w:szCs w:val="24"/>
        </w:rPr>
      </w:pPr>
      <w:r w:rsidRPr="00DE4723">
        <w:rPr>
          <w:szCs w:val="24"/>
        </w:rPr>
        <w:t>efektiivsust</w:t>
      </w:r>
      <w:r w:rsidR="008F74A3" w:rsidRPr="00DE4723">
        <w:rPr>
          <w:szCs w:val="24"/>
        </w:rPr>
        <w:t xml:space="preserve">; </w:t>
      </w:r>
    </w:p>
    <w:p w14:paraId="5D56DB8C" w14:textId="7F92CD42" w:rsidR="00E349FA" w:rsidRPr="00DE4723" w:rsidRDefault="00E349FA" w:rsidP="00EC626B">
      <w:pPr>
        <w:pStyle w:val="ListParagraph"/>
        <w:numPr>
          <w:ilvl w:val="0"/>
          <w:numId w:val="10"/>
        </w:numPr>
        <w:jc w:val="both"/>
        <w:rPr>
          <w:szCs w:val="24"/>
        </w:rPr>
      </w:pPr>
      <w:r w:rsidRPr="00DE4723">
        <w:rPr>
          <w:szCs w:val="24"/>
        </w:rPr>
        <w:t>suhtlemisoskust</w:t>
      </w:r>
      <w:r w:rsidR="008F74A3" w:rsidRPr="00DE4723">
        <w:rPr>
          <w:szCs w:val="24"/>
        </w:rPr>
        <w:t xml:space="preserve">; </w:t>
      </w:r>
    </w:p>
    <w:p w14:paraId="3D53146A" w14:textId="1675DB38" w:rsidR="00E349FA" w:rsidRPr="00DE4723" w:rsidRDefault="00E349FA" w:rsidP="00EC626B">
      <w:pPr>
        <w:pStyle w:val="ListParagraph"/>
        <w:numPr>
          <w:ilvl w:val="0"/>
          <w:numId w:val="10"/>
        </w:numPr>
        <w:jc w:val="both"/>
        <w:rPr>
          <w:szCs w:val="24"/>
        </w:rPr>
      </w:pPr>
      <w:r w:rsidRPr="00DE4723">
        <w:rPr>
          <w:szCs w:val="24"/>
        </w:rPr>
        <w:t>loovust</w:t>
      </w:r>
      <w:r w:rsidR="008F74A3" w:rsidRPr="00DE4723">
        <w:rPr>
          <w:szCs w:val="24"/>
        </w:rPr>
        <w:t xml:space="preserve"> / </w:t>
      </w:r>
      <w:r w:rsidRPr="00DE4723">
        <w:rPr>
          <w:szCs w:val="24"/>
        </w:rPr>
        <w:t>innovatiivsust</w:t>
      </w:r>
      <w:r w:rsidR="008F74A3" w:rsidRPr="00DE4723">
        <w:rPr>
          <w:szCs w:val="24"/>
        </w:rPr>
        <w:t xml:space="preserve"> / </w:t>
      </w:r>
      <w:r w:rsidRPr="00DE4723">
        <w:rPr>
          <w:szCs w:val="24"/>
        </w:rPr>
        <w:t>koosloovust</w:t>
      </w:r>
      <w:r w:rsidR="008F74A3" w:rsidRPr="00DE4723">
        <w:rPr>
          <w:szCs w:val="24"/>
        </w:rPr>
        <w:t xml:space="preserve"> / </w:t>
      </w:r>
      <w:r w:rsidRPr="00DE4723">
        <w:rPr>
          <w:szCs w:val="24"/>
        </w:rPr>
        <w:t>enesekindlust</w:t>
      </w:r>
      <w:r w:rsidR="008F74A3" w:rsidRPr="00DE4723">
        <w:rPr>
          <w:szCs w:val="24"/>
        </w:rPr>
        <w:t xml:space="preserve">; </w:t>
      </w:r>
    </w:p>
    <w:p w14:paraId="6AFFE13B" w14:textId="79A1D126" w:rsidR="008F74A3" w:rsidRPr="00DE4723" w:rsidRDefault="00E349FA" w:rsidP="00EC626B">
      <w:pPr>
        <w:pStyle w:val="ListParagraph"/>
        <w:numPr>
          <w:ilvl w:val="0"/>
          <w:numId w:val="10"/>
        </w:numPr>
        <w:jc w:val="both"/>
        <w:rPr>
          <w:szCs w:val="24"/>
        </w:rPr>
      </w:pPr>
      <w:r w:rsidRPr="00DE4723">
        <w:rPr>
          <w:szCs w:val="24"/>
        </w:rPr>
        <w:t>projektijuhtimise oskust;</w:t>
      </w:r>
    </w:p>
    <w:p w14:paraId="4428E2A7" w14:textId="04B63EA9" w:rsidR="00E349FA" w:rsidRPr="00DE4723" w:rsidRDefault="00E349FA" w:rsidP="00EC626B">
      <w:pPr>
        <w:pStyle w:val="ListParagraph"/>
        <w:numPr>
          <w:ilvl w:val="0"/>
          <w:numId w:val="10"/>
        </w:numPr>
        <w:jc w:val="both"/>
        <w:rPr>
          <w:szCs w:val="24"/>
        </w:rPr>
      </w:pPr>
      <w:r w:rsidRPr="00DE4723">
        <w:rPr>
          <w:szCs w:val="24"/>
        </w:rPr>
        <w:t>õppimine muutub õppija enda omaks.</w:t>
      </w:r>
    </w:p>
    <w:p w14:paraId="5E8E9650" w14:textId="03F0C5F1" w:rsidR="00E349FA" w:rsidRDefault="00E349FA" w:rsidP="00E349FA">
      <w:pPr>
        <w:jc w:val="both"/>
        <w:rPr>
          <w:szCs w:val="24"/>
        </w:rPr>
      </w:pPr>
    </w:p>
    <w:p w14:paraId="46E66B18" w14:textId="77777777" w:rsidR="003471BE" w:rsidRPr="00DE4723" w:rsidRDefault="003471BE" w:rsidP="00E349FA">
      <w:pPr>
        <w:jc w:val="both"/>
        <w:rPr>
          <w:szCs w:val="24"/>
        </w:rPr>
      </w:pPr>
    </w:p>
    <w:p w14:paraId="39144931" w14:textId="77777777" w:rsidR="003471BE" w:rsidRDefault="003471BE">
      <w:pPr>
        <w:spacing w:after="0"/>
        <w:rPr>
          <w:rFonts w:eastAsia="Times New Roman"/>
          <w:color w:val="404040"/>
          <w:sz w:val="28"/>
          <w:szCs w:val="26"/>
        </w:rPr>
      </w:pPr>
      <w:r>
        <w:br w:type="page"/>
      </w:r>
    </w:p>
    <w:p w14:paraId="7570941C" w14:textId="4950BA9F" w:rsidR="008F74A3" w:rsidRPr="00DE4723" w:rsidRDefault="00887064" w:rsidP="008F74A3">
      <w:pPr>
        <w:pStyle w:val="Heading2"/>
      </w:pPr>
      <w:bookmarkStart w:id="14" w:name="_Toc491702005"/>
      <w:r w:rsidRPr="00DE4723">
        <w:lastRenderedPageBreak/>
        <w:t>Kuidas kasutada Scrumi kutseõppes?</w:t>
      </w:r>
      <w:bookmarkEnd w:id="14"/>
    </w:p>
    <w:p w14:paraId="7AEEE3CA" w14:textId="6B0F1B62" w:rsidR="008F74A3" w:rsidRPr="00DE4723" w:rsidRDefault="00E349FA" w:rsidP="008F74A3">
      <w:pPr>
        <w:rPr>
          <w:szCs w:val="24"/>
        </w:rPr>
      </w:pPr>
      <w:r w:rsidRPr="00DE4723">
        <w:rPr>
          <w:szCs w:val="24"/>
        </w:rPr>
        <w:t>Järgnevalt on kirjeldatud Scrumi samm-sammulist kasutamist</w:t>
      </w:r>
      <w:r w:rsidR="006E1A31">
        <w:rPr>
          <w:szCs w:val="24"/>
        </w:rPr>
        <w:t xml:space="preserve"> näiteks tarkvara arendusprojektis</w:t>
      </w:r>
      <w:r w:rsidRPr="00DE4723">
        <w:rPr>
          <w:szCs w:val="24"/>
        </w:rPr>
        <w:t xml:space="preserve">: </w:t>
      </w:r>
    </w:p>
    <w:p w14:paraId="0523FEC4" w14:textId="77777777" w:rsidR="009B40D8" w:rsidRPr="00DE4723" w:rsidRDefault="008F74A3" w:rsidP="008F74A3">
      <w:pPr>
        <w:ind w:left="990" w:hanging="990"/>
        <w:rPr>
          <w:szCs w:val="24"/>
        </w:rPr>
      </w:pPr>
      <w:r w:rsidRPr="00DE4723">
        <w:rPr>
          <w:szCs w:val="24"/>
        </w:rPr>
        <w:t>S</w:t>
      </w:r>
      <w:r w:rsidR="00E349FA" w:rsidRPr="00DE4723">
        <w:rPr>
          <w:szCs w:val="24"/>
        </w:rPr>
        <w:t>amm</w:t>
      </w:r>
      <w:r w:rsidRPr="00DE4723">
        <w:rPr>
          <w:szCs w:val="24"/>
        </w:rPr>
        <w:t xml:space="preserve"> 1: </w:t>
      </w:r>
      <w:r w:rsidRPr="00DE4723">
        <w:rPr>
          <w:szCs w:val="24"/>
        </w:rPr>
        <w:tab/>
      </w:r>
      <w:r w:rsidR="00E349FA" w:rsidRPr="00DE4723">
        <w:rPr>
          <w:b/>
          <w:szCs w:val="24"/>
        </w:rPr>
        <w:t>meeskondade moodustamine</w:t>
      </w:r>
      <w:r w:rsidRPr="00DE4723">
        <w:rPr>
          <w:szCs w:val="24"/>
        </w:rPr>
        <w:t xml:space="preserve"> – </w:t>
      </w:r>
    </w:p>
    <w:p w14:paraId="0289282E" w14:textId="39C27D6D" w:rsidR="009B40D8" w:rsidRPr="00DE4723" w:rsidRDefault="00DB5BC3" w:rsidP="00EC626B">
      <w:pPr>
        <w:pStyle w:val="ListParagraph"/>
        <w:numPr>
          <w:ilvl w:val="0"/>
          <w:numId w:val="12"/>
        </w:numPr>
        <w:rPr>
          <w:szCs w:val="24"/>
        </w:rPr>
      </w:pPr>
      <w:r w:rsidRPr="00DE4723">
        <w:rPr>
          <w:szCs w:val="24"/>
        </w:rPr>
        <w:t>klass otsustab, kellest saab Scrum Master</w:t>
      </w:r>
      <w:r w:rsidR="009B40D8" w:rsidRPr="00DE4723">
        <w:rPr>
          <w:szCs w:val="24"/>
        </w:rPr>
        <w:t>;</w:t>
      </w:r>
    </w:p>
    <w:p w14:paraId="281F0B4E" w14:textId="28604E3E" w:rsidR="009B40D8" w:rsidRPr="00DE4723" w:rsidRDefault="009B40D8" w:rsidP="00EC626B">
      <w:pPr>
        <w:pStyle w:val="ListParagraph"/>
        <w:numPr>
          <w:ilvl w:val="0"/>
          <w:numId w:val="12"/>
        </w:numPr>
        <w:rPr>
          <w:szCs w:val="24"/>
        </w:rPr>
      </w:pPr>
      <w:r w:rsidRPr="00DE4723">
        <w:rPr>
          <w:szCs w:val="24"/>
        </w:rPr>
        <w:t>Scrum Master valib/moodustab meeskonna;</w:t>
      </w:r>
    </w:p>
    <w:p w14:paraId="39A5B2B2" w14:textId="0DABC2DF" w:rsidR="008F74A3" w:rsidRPr="00DE4723" w:rsidRDefault="006E1A31" w:rsidP="00EC626B">
      <w:pPr>
        <w:pStyle w:val="ListParagraph"/>
        <w:numPr>
          <w:ilvl w:val="0"/>
          <w:numId w:val="12"/>
        </w:numPr>
        <w:rPr>
          <w:szCs w:val="24"/>
        </w:rPr>
      </w:pPr>
      <w:r>
        <w:rPr>
          <w:szCs w:val="24"/>
        </w:rPr>
        <w:t>Igaüks kirjuta</w:t>
      </w:r>
      <w:r w:rsidR="009B40D8" w:rsidRPr="00DE4723">
        <w:rPr>
          <w:szCs w:val="24"/>
        </w:rPr>
        <w:t xml:space="preserve">b anonüümselt </w:t>
      </w:r>
      <w:r>
        <w:rPr>
          <w:szCs w:val="24"/>
        </w:rPr>
        <w:t>märkmepaberil oma olulised oskused (näiteks 3)</w:t>
      </w:r>
      <w:r w:rsidR="009B40D8" w:rsidRPr="00DE4723">
        <w:rPr>
          <w:szCs w:val="24"/>
        </w:rPr>
        <w:t xml:space="preserve">, Scrum Master moodustab nende põhjal meeskonna nii, et </w:t>
      </w:r>
      <w:r w:rsidR="002A60C6">
        <w:rPr>
          <w:szCs w:val="24"/>
        </w:rPr>
        <w:t xml:space="preserve">liikmete </w:t>
      </w:r>
      <w:r w:rsidR="009B40D8" w:rsidRPr="00DE4723">
        <w:rPr>
          <w:szCs w:val="24"/>
        </w:rPr>
        <w:t xml:space="preserve">oskused täiendaksid üksteist. </w:t>
      </w:r>
    </w:p>
    <w:p w14:paraId="4FCDC757" w14:textId="4B5AB531" w:rsidR="009B40D8" w:rsidRPr="00DE4723" w:rsidRDefault="008F74A3" w:rsidP="008F74A3">
      <w:pPr>
        <w:ind w:left="990" w:hanging="990"/>
        <w:rPr>
          <w:szCs w:val="24"/>
        </w:rPr>
      </w:pPr>
      <w:r w:rsidRPr="00DE4723">
        <w:rPr>
          <w:szCs w:val="24"/>
        </w:rPr>
        <w:t>S</w:t>
      </w:r>
      <w:r w:rsidR="00E349FA" w:rsidRPr="00DE4723">
        <w:rPr>
          <w:szCs w:val="24"/>
        </w:rPr>
        <w:t>amm</w:t>
      </w:r>
      <w:r w:rsidRPr="00DE4723">
        <w:rPr>
          <w:szCs w:val="24"/>
        </w:rPr>
        <w:t xml:space="preserve"> 2: </w:t>
      </w:r>
      <w:r w:rsidRPr="00DE4723">
        <w:rPr>
          <w:szCs w:val="24"/>
        </w:rPr>
        <w:tab/>
      </w:r>
      <w:r w:rsidR="009B40D8" w:rsidRPr="00DE4723">
        <w:rPr>
          <w:b/>
          <w:szCs w:val="24"/>
        </w:rPr>
        <w:t>toote</w:t>
      </w:r>
      <w:r w:rsidR="006E1A31">
        <w:rPr>
          <w:b/>
          <w:szCs w:val="24"/>
        </w:rPr>
        <w:t xml:space="preserve"> (tarkvara)</w:t>
      </w:r>
      <w:r w:rsidR="009B40D8" w:rsidRPr="00DE4723">
        <w:rPr>
          <w:b/>
          <w:szCs w:val="24"/>
        </w:rPr>
        <w:t xml:space="preserve"> planeerimine ja ajakava</w:t>
      </w:r>
      <w:r w:rsidRPr="00DE4723">
        <w:rPr>
          <w:szCs w:val="24"/>
        </w:rPr>
        <w:t xml:space="preserve"> </w:t>
      </w:r>
      <w:r w:rsidR="00495383">
        <w:rPr>
          <w:szCs w:val="24"/>
        </w:rPr>
        <w:t>(algatus</w:t>
      </w:r>
      <w:r w:rsidR="00650267">
        <w:rPr>
          <w:szCs w:val="24"/>
        </w:rPr>
        <w:t xml:space="preserve"> </w:t>
      </w:r>
      <w:r w:rsidR="00495383">
        <w:rPr>
          <w:szCs w:val="24"/>
        </w:rPr>
        <w:t>+</w:t>
      </w:r>
      <w:r w:rsidR="00650267">
        <w:rPr>
          <w:szCs w:val="24"/>
        </w:rPr>
        <w:t xml:space="preserve"> </w:t>
      </w:r>
      <w:r w:rsidR="00495383">
        <w:rPr>
          <w:szCs w:val="24"/>
        </w:rPr>
        <w:t xml:space="preserve">teemakäsitlus) </w:t>
      </w:r>
      <w:r w:rsidRPr="00DE4723">
        <w:rPr>
          <w:szCs w:val="24"/>
        </w:rPr>
        <w:t xml:space="preserve">– </w:t>
      </w:r>
    </w:p>
    <w:p w14:paraId="40048743" w14:textId="52419559" w:rsidR="009B40D8" w:rsidRPr="00DE4723" w:rsidRDefault="009B40D8" w:rsidP="00EC626B">
      <w:pPr>
        <w:pStyle w:val="ListParagraph"/>
        <w:numPr>
          <w:ilvl w:val="0"/>
          <w:numId w:val="17"/>
        </w:numPr>
        <w:rPr>
          <w:szCs w:val="24"/>
        </w:rPr>
      </w:pPr>
      <w:r w:rsidRPr="00DE4723">
        <w:rPr>
          <w:szCs w:val="24"/>
        </w:rPr>
        <w:t>eesmärkide seadmine,</w:t>
      </w:r>
    </w:p>
    <w:p w14:paraId="7735638A" w14:textId="147CBFCE" w:rsidR="009B40D8" w:rsidRPr="00DE4723" w:rsidRDefault="009B40D8" w:rsidP="00EC626B">
      <w:pPr>
        <w:pStyle w:val="ListParagraph"/>
        <w:numPr>
          <w:ilvl w:val="0"/>
          <w:numId w:val="17"/>
        </w:numPr>
        <w:rPr>
          <w:szCs w:val="24"/>
        </w:rPr>
      </w:pPr>
      <w:r w:rsidRPr="00DE4723">
        <w:rPr>
          <w:szCs w:val="24"/>
        </w:rPr>
        <w:t>kirjutada ja an</w:t>
      </w:r>
      <w:r w:rsidR="002A60C6">
        <w:rPr>
          <w:szCs w:val="24"/>
        </w:rPr>
        <w:t>alüüsida ülesanded (kasutuslood</w:t>
      </w:r>
      <w:r w:rsidRPr="00DE4723">
        <w:rPr>
          <w:szCs w:val="24"/>
        </w:rPr>
        <w:t xml:space="preserve"> ehk user storied),</w:t>
      </w:r>
    </w:p>
    <w:p w14:paraId="60309CC2" w14:textId="4EE69D8C" w:rsidR="009B40D8" w:rsidRPr="00DE4723" w:rsidRDefault="009B40D8" w:rsidP="00EC626B">
      <w:pPr>
        <w:pStyle w:val="ListParagraph"/>
        <w:numPr>
          <w:ilvl w:val="0"/>
          <w:numId w:val="17"/>
        </w:numPr>
        <w:rPr>
          <w:szCs w:val="24"/>
        </w:rPr>
      </w:pPr>
      <w:r w:rsidRPr="00DE4723">
        <w:rPr>
          <w:szCs w:val="24"/>
        </w:rPr>
        <w:t>koostada ajakava,</w:t>
      </w:r>
    </w:p>
    <w:p w14:paraId="76FD3120" w14:textId="5208CC1C" w:rsidR="009B40D8" w:rsidRPr="00DE4723" w:rsidRDefault="002A60C6" w:rsidP="00EC626B">
      <w:pPr>
        <w:pStyle w:val="ListParagraph"/>
        <w:numPr>
          <w:ilvl w:val="0"/>
          <w:numId w:val="17"/>
        </w:numPr>
        <w:rPr>
          <w:szCs w:val="24"/>
        </w:rPr>
      </w:pPr>
      <w:r>
        <w:rPr>
          <w:szCs w:val="24"/>
        </w:rPr>
        <w:t xml:space="preserve">määrata </w:t>
      </w:r>
      <w:r w:rsidR="009B40D8" w:rsidRPr="00DE4723">
        <w:rPr>
          <w:szCs w:val="24"/>
        </w:rPr>
        <w:t>hindamise põhimõtted ja viis</w:t>
      </w:r>
      <w:r>
        <w:rPr>
          <w:szCs w:val="24"/>
        </w:rPr>
        <w:t>id</w:t>
      </w:r>
      <w:r w:rsidR="009B40D8" w:rsidRPr="00DE4723">
        <w:rPr>
          <w:szCs w:val="24"/>
        </w:rPr>
        <w:t>,</w:t>
      </w:r>
      <w:r w:rsidR="008F74A3" w:rsidRPr="00DE4723">
        <w:rPr>
          <w:szCs w:val="24"/>
        </w:rPr>
        <w:t xml:space="preserve"> </w:t>
      </w:r>
    </w:p>
    <w:p w14:paraId="24C52950" w14:textId="1C40F875" w:rsidR="008F74A3" w:rsidRPr="00DE4723" w:rsidRDefault="002A60C6" w:rsidP="00EC626B">
      <w:pPr>
        <w:pStyle w:val="ListParagraph"/>
        <w:numPr>
          <w:ilvl w:val="0"/>
          <w:numId w:val="17"/>
        </w:numPr>
        <w:rPr>
          <w:szCs w:val="24"/>
        </w:rPr>
      </w:pPr>
      <w:r>
        <w:rPr>
          <w:szCs w:val="24"/>
        </w:rPr>
        <w:t>leida vajalikud ja soovituslikud</w:t>
      </w:r>
      <w:r w:rsidR="009B40D8" w:rsidRPr="00DE4723">
        <w:rPr>
          <w:szCs w:val="24"/>
        </w:rPr>
        <w:t xml:space="preserve"> õppematerjalid</w:t>
      </w:r>
    </w:p>
    <w:p w14:paraId="234FE879" w14:textId="241A4280" w:rsidR="009B40D8" w:rsidRPr="00DE4723" w:rsidRDefault="008F74A3" w:rsidP="008F74A3">
      <w:pPr>
        <w:ind w:left="990" w:hanging="990"/>
        <w:rPr>
          <w:szCs w:val="24"/>
        </w:rPr>
      </w:pPr>
      <w:r w:rsidRPr="00DE4723">
        <w:rPr>
          <w:szCs w:val="24"/>
        </w:rPr>
        <w:t>S</w:t>
      </w:r>
      <w:r w:rsidR="00E349FA" w:rsidRPr="00DE4723">
        <w:rPr>
          <w:szCs w:val="24"/>
        </w:rPr>
        <w:t>amm</w:t>
      </w:r>
      <w:r w:rsidRPr="00DE4723">
        <w:rPr>
          <w:szCs w:val="24"/>
        </w:rPr>
        <w:t xml:space="preserve"> 3: </w:t>
      </w:r>
      <w:r w:rsidRPr="00DE4723">
        <w:rPr>
          <w:szCs w:val="24"/>
        </w:rPr>
        <w:tab/>
      </w:r>
      <w:r w:rsidR="009B40D8" w:rsidRPr="00DE4723">
        <w:rPr>
          <w:b/>
          <w:szCs w:val="24"/>
        </w:rPr>
        <w:t>spri</w:t>
      </w:r>
      <w:r w:rsidR="002A60C6">
        <w:rPr>
          <w:b/>
          <w:szCs w:val="24"/>
        </w:rPr>
        <w:t>n</w:t>
      </w:r>
      <w:r w:rsidR="009B40D8" w:rsidRPr="00DE4723">
        <w:rPr>
          <w:b/>
          <w:szCs w:val="24"/>
        </w:rPr>
        <w:t>di planeerimine</w:t>
      </w:r>
      <w:r w:rsidRPr="00DE4723">
        <w:rPr>
          <w:szCs w:val="24"/>
        </w:rPr>
        <w:t xml:space="preserve"> – </w:t>
      </w:r>
    </w:p>
    <w:p w14:paraId="12563D13" w14:textId="5116FF13" w:rsidR="009B40D8" w:rsidRPr="00DE4723" w:rsidRDefault="009B40D8" w:rsidP="00EC626B">
      <w:pPr>
        <w:pStyle w:val="ListParagraph"/>
        <w:numPr>
          <w:ilvl w:val="0"/>
          <w:numId w:val="16"/>
        </w:numPr>
        <w:rPr>
          <w:szCs w:val="24"/>
        </w:rPr>
      </w:pPr>
      <w:r w:rsidRPr="00DE4723">
        <w:rPr>
          <w:szCs w:val="24"/>
        </w:rPr>
        <w:t xml:space="preserve">sprindi jaotamine ülesanneteks (user </w:t>
      </w:r>
      <w:r w:rsidR="008F74A3" w:rsidRPr="00DE4723">
        <w:rPr>
          <w:szCs w:val="24"/>
        </w:rPr>
        <w:t>stories</w:t>
      </w:r>
      <w:r w:rsidRPr="00DE4723">
        <w:rPr>
          <w:szCs w:val="24"/>
        </w:rPr>
        <w:t>),</w:t>
      </w:r>
      <w:r w:rsidR="008F74A3" w:rsidRPr="00DE4723">
        <w:rPr>
          <w:szCs w:val="24"/>
        </w:rPr>
        <w:t xml:space="preserve"> </w:t>
      </w:r>
    </w:p>
    <w:p w14:paraId="1B7A0E4A" w14:textId="5CCF3A20" w:rsidR="009B40D8" w:rsidRPr="00DE4723" w:rsidRDefault="009B40D8" w:rsidP="00EC626B">
      <w:pPr>
        <w:pStyle w:val="ListParagraph"/>
        <w:numPr>
          <w:ilvl w:val="0"/>
          <w:numId w:val="16"/>
        </w:numPr>
        <w:rPr>
          <w:szCs w:val="24"/>
        </w:rPr>
      </w:pPr>
      <w:r w:rsidRPr="00DE4723">
        <w:rPr>
          <w:szCs w:val="24"/>
        </w:rPr>
        <w:t>Scrum Boardi koostamine st ülesanded töölauale,</w:t>
      </w:r>
    </w:p>
    <w:p w14:paraId="5B2D37E5" w14:textId="71A5EE20" w:rsidR="009B40D8" w:rsidRPr="00DE4723" w:rsidRDefault="009B40D8" w:rsidP="00EC626B">
      <w:pPr>
        <w:pStyle w:val="ListParagraph"/>
        <w:numPr>
          <w:ilvl w:val="0"/>
          <w:numId w:val="16"/>
        </w:numPr>
        <w:rPr>
          <w:szCs w:val="24"/>
        </w:rPr>
      </w:pPr>
      <w:r w:rsidRPr="00DE4723">
        <w:rPr>
          <w:szCs w:val="24"/>
        </w:rPr>
        <w:t xml:space="preserve">töölaual peab olema minimaalselt veerud: </w:t>
      </w:r>
      <w:r w:rsidR="008F74A3" w:rsidRPr="00DE4723">
        <w:rPr>
          <w:szCs w:val="24"/>
        </w:rPr>
        <w:t>ToDo</w:t>
      </w:r>
      <w:r w:rsidRPr="00DE4723">
        <w:rPr>
          <w:szCs w:val="24"/>
        </w:rPr>
        <w:t xml:space="preserve"> (</w:t>
      </w:r>
      <w:r w:rsidR="00BA0C8C" w:rsidRPr="00DE4723">
        <w:rPr>
          <w:szCs w:val="24"/>
        </w:rPr>
        <w:t>teha)</w:t>
      </w:r>
      <w:r w:rsidR="008F74A3" w:rsidRPr="00DE4723">
        <w:rPr>
          <w:szCs w:val="24"/>
        </w:rPr>
        <w:t>, Busy</w:t>
      </w:r>
      <w:r w:rsidRPr="00DE4723">
        <w:rPr>
          <w:szCs w:val="24"/>
        </w:rPr>
        <w:t xml:space="preserve"> (tegemisel)</w:t>
      </w:r>
      <w:r w:rsidR="008F74A3" w:rsidRPr="00DE4723">
        <w:rPr>
          <w:szCs w:val="24"/>
        </w:rPr>
        <w:t xml:space="preserve">, Done </w:t>
      </w:r>
      <w:r w:rsidRPr="00DE4723">
        <w:rPr>
          <w:szCs w:val="24"/>
        </w:rPr>
        <w:t>(tehtud)</w:t>
      </w:r>
      <w:r w:rsidR="00BA0C8C" w:rsidRPr="00DE4723">
        <w:rPr>
          <w:szCs w:val="24"/>
        </w:rPr>
        <w:t>,</w:t>
      </w:r>
    </w:p>
    <w:p w14:paraId="3ACEA2F3" w14:textId="739A0AFF" w:rsidR="008F74A3" w:rsidRPr="00DE4723" w:rsidRDefault="00BA0C8C" w:rsidP="00EC626B">
      <w:pPr>
        <w:pStyle w:val="ListParagraph"/>
        <w:numPr>
          <w:ilvl w:val="0"/>
          <w:numId w:val="16"/>
        </w:numPr>
        <w:rPr>
          <w:szCs w:val="24"/>
        </w:rPr>
      </w:pPr>
      <w:r w:rsidRPr="00DE4723">
        <w:rPr>
          <w:szCs w:val="24"/>
        </w:rPr>
        <w:t>töölaud võib olla elektrooniline (</w:t>
      </w:r>
      <w:r w:rsidR="008F74A3" w:rsidRPr="00DE4723">
        <w:rPr>
          <w:szCs w:val="24"/>
        </w:rPr>
        <w:t>e-board</w:t>
      </w:r>
      <w:r w:rsidRPr="00DE4723">
        <w:rPr>
          <w:szCs w:val="24"/>
        </w:rPr>
        <w:t>).</w:t>
      </w:r>
    </w:p>
    <w:p w14:paraId="21923952" w14:textId="469C651F" w:rsidR="009B40D8" w:rsidRPr="00DE4723" w:rsidRDefault="008F74A3" w:rsidP="008F74A3">
      <w:pPr>
        <w:ind w:left="990" w:hanging="990"/>
        <w:rPr>
          <w:szCs w:val="24"/>
        </w:rPr>
      </w:pPr>
      <w:r w:rsidRPr="00DE4723">
        <w:rPr>
          <w:szCs w:val="24"/>
        </w:rPr>
        <w:t>S</w:t>
      </w:r>
      <w:r w:rsidR="00E349FA" w:rsidRPr="00DE4723">
        <w:rPr>
          <w:szCs w:val="24"/>
        </w:rPr>
        <w:t>amm</w:t>
      </w:r>
      <w:r w:rsidRPr="00DE4723">
        <w:rPr>
          <w:szCs w:val="24"/>
        </w:rPr>
        <w:t xml:space="preserve"> 4: </w:t>
      </w:r>
      <w:r w:rsidRPr="00DE4723">
        <w:rPr>
          <w:szCs w:val="24"/>
        </w:rPr>
        <w:tab/>
      </w:r>
      <w:r w:rsidR="00BA0C8C" w:rsidRPr="00DE4723">
        <w:rPr>
          <w:b/>
          <w:szCs w:val="24"/>
        </w:rPr>
        <w:t>koosolekud (</w:t>
      </w:r>
      <w:r w:rsidRPr="002275C1">
        <w:rPr>
          <w:b/>
          <w:i/>
          <w:szCs w:val="24"/>
        </w:rPr>
        <w:t>stand-up meetings</w:t>
      </w:r>
      <w:r w:rsidR="00BA0C8C" w:rsidRPr="00DE4723">
        <w:rPr>
          <w:b/>
          <w:szCs w:val="24"/>
        </w:rPr>
        <w:t>)</w:t>
      </w:r>
      <w:r w:rsidRPr="00DE4723">
        <w:rPr>
          <w:szCs w:val="24"/>
        </w:rPr>
        <w:t xml:space="preserve"> – </w:t>
      </w:r>
    </w:p>
    <w:p w14:paraId="6CBC594B" w14:textId="56AEF85C" w:rsidR="009B40D8" w:rsidRPr="00DE4723" w:rsidRDefault="002275C1" w:rsidP="00EC626B">
      <w:pPr>
        <w:pStyle w:val="ListParagraph"/>
        <w:numPr>
          <w:ilvl w:val="0"/>
          <w:numId w:val="13"/>
        </w:numPr>
        <w:rPr>
          <w:szCs w:val="24"/>
        </w:rPr>
      </w:pPr>
      <w:r>
        <w:rPr>
          <w:szCs w:val="24"/>
        </w:rPr>
        <w:t xml:space="preserve">kestus </w:t>
      </w:r>
      <w:r w:rsidR="00BA0C8C" w:rsidRPr="00DE4723">
        <w:rPr>
          <w:szCs w:val="24"/>
        </w:rPr>
        <w:t>2-4 minutit;</w:t>
      </w:r>
    </w:p>
    <w:p w14:paraId="740AEFE6" w14:textId="43AA6D93" w:rsidR="009B40D8" w:rsidRPr="00DE4723" w:rsidRDefault="002275C1" w:rsidP="00EC626B">
      <w:pPr>
        <w:pStyle w:val="ListParagraph"/>
        <w:numPr>
          <w:ilvl w:val="0"/>
          <w:numId w:val="13"/>
        </w:numPr>
        <w:rPr>
          <w:szCs w:val="24"/>
        </w:rPr>
      </w:pPr>
      <w:r>
        <w:rPr>
          <w:szCs w:val="24"/>
        </w:rPr>
        <w:t xml:space="preserve">kõikide </w:t>
      </w:r>
      <w:r w:rsidR="00BA0C8C" w:rsidRPr="00DE4723">
        <w:rPr>
          <w:szCs w:val="24"/>
        </w:rPr>
        <w:t>osalemine on oluline;</w:t>
      </w:r>
    </w:p>
    <w:p w14:paraId="00B16D85" w14:textId="5879D9A6" w:rsidR="009B40D8" w:rsidRPr="00DE4723" w:rsidRDefault="00BA0C8C" w:rsidP="00EC626B">
      <w:pPr>
        <w:pStyle w:val="ListParagraph"/>
        <w:numPr>
          <w:ilvl w:val="0"/>
          <w:numId w:val="13"/>
        </w:numPr>
        <w:rPr>
          <w:szCs w:val="24"/>
        </w:rPr>
      </w:pPr>
      <w:r w:rsidRPr="00DE4723">
        <w:rPr>
          <w:szCs w:val="24"/>
        </w:rPr>
        <w:t>mis oli viimane asi, mida meeskond tegi (või mida Sina meeskonnas tegid)?</w:t>
      </w:r>
      <w:r w:rsidR="008F74A3" w:rsidRPr="00DE4723">
        <w:rPr>
          <w:szCs w:val="24"/>
        </w:rPr>
        <w:t xml:space="preserve">; </w:t>
      </w:r>
    </w:p>
    <w:p w14:paraId="48BC08CF" w14:textId="1AB8978C" w:rsidR="009B40D8" w:rsidRPr="00DE4723" w:rsidRDefault="00BA0C8C" w:rsidP="00EC626B">
      <w:pPr>
        <w:pStyle w:val="ListParagraph"/>
        <w:numPr>
          <w:ilvl w:val="0"/>
          <w:numId w:val="13"/>
        </w:numPr>
        <w:rPr>
          <w:szCs w:val="24"/>
        </w:rPr>
      </w:pPr>
      <w:r w:rsidRPr="00DE4723">
        <w:rPr>
          <w:szCs w:val="24"/>
        </w:rPr>
        <w:t>mida meeskond teeb järgmisena?</w:t>
      </w:r>
    </w:p>
    <w:p w14:paraId="244E29A8" w14:textId="1A317127" w:rsidR="008F74A3" w:rsidRPr="00DE4723" w:rsidRDefault="00BA0C8C" w:rsidP="00EC626B">
      <w:pPr>
        <w:pStyle w:val="ListParagraph"/>
        <w:numPr>
          <w:ilvl w:val="0"/>
          <w:numId w:val="13"/>
        </w:numPr>
        <w:rPr>
          <w:szCs w:val="24"/>
        </w:rPr>
      </w:pPr>
      <w:r w:rsidRPr="00DE4723">
        <w:rPr>
          <w:szCs w:val="24"/>
        </w:rPr>
        <w:t>millised on probleemid? Kuidas neid lahendada?</w:t>
      </w:r>
    </w:p>
    <w:p w14:paraId="110C6C53" w14:textId="3E83B94E" w:rsidR="009B40D8" w:rsidRPr="00DE4723" w:rsidRDefault="008F74A3" w:rsidP="008F74A3">
      <w:pPr>
        <w:ind w:left="990" w:hanging="990"/>
        <w:rPr>
          <w:szCs w:val="24"/>
        </w:rPr>
      </w:pPr>
      <w:r w:rsidRPr="00DE4723">
        <w:rPr>
          <w:szCs w:val="24"/>
        </w:rPr>
        <w:t>S</w:t>
      </w:r>
      <w:r w:rsidR="00E349FA" w:rsidRPr="00DE4723">
        <w:rPr>
          <w:szCs w:val="24"/>
        </w:rPr>
        <w:t>amm</w:t>
      </w:r>
      <w:r w:rsidRPr="00DE4723">
        <w:rPr>
          <w:szCs w:val="24"/>
        </w:rPr>
        <w:t xml:space="preserve"> 5: </w:t>
      </w:r>
      <w:r w:rsidRPr="00DE4723">
        <w:rPr>
          <w:szCs w:val="24"/>
        </w:rPr>
        <w:tab/>
      </w:r>
      <w:r w:rsidR="00100CDC" w:rsidRPr="00DE4723">
        <w:rPr>
          <w:b/>
          <w:szCs w:val="24"/>
        </w:rPr>
        <w:t>sprindi tulemus (</w:t>
      </w:r>
      <w:r w:rsidR="00100CDC" w:rsidRPr="002275C1">
        <w:rPr>
          <w:b/>
          <w:i/>
          <w:szCs w:val="24"/>
        </w:rPr>
        <w:t>release</w:t>
      </w:r>
      <w:r w:rsidR="002275C1">
        <w:rPr>
          <w:b/>
          <w:szCs w:val="24"/>
        </w:rPr>
        <w:t>) ülevaatamine</w:t>
      </w:r>
      <w:r w:rsidR="00100CDC" w:rsidRPr="00DE4723">
        <w:rPr>
          <w:b/>
          <w:szCs w:val="24"/>
        </w:rPr>
        <w:t xml:space="preserve"> </w:t>
      </w:r>
      <w:r w:rsidRPr="00DE4723">
        <w:rPr>
          <w:szCs w:val="24"/>
        </w:rPr>
        <w:t xml:space="preserve"> </w:t>
      </w:r>
      <w:r w:rsidR="00495383">
        <w:rPr>
          <w:szCs w:val="24"/>
        </w:rPr>
        <w:t xml:space="preserve">(õppimise hindamine) </w:t>
      </w:r>
      <w:r w:rsidRPr="00DE4723">
        <w:rPr>
          <w:szCs w:val="24"/>
        </w:rPr>
        <w:t xml:space="preserve">– </w:t>
      </w:r>
    </w:p>
    <w:p w14:paraId="77856C41" w14:textId="4466C57F" w:rsidR="009B40D8" w:rsidRPr="00DE4723" w:rsidRDefault="00BA0C8C" w:rsidP="00EC626B">
      <w:pPr>
        <w:pStyle w:val="ListParagraph"/>
        <w:numPr>
          <w:ilvl w:val="0"/>
          <w:numId w:val="14"/>
        </w:numPr>
        <w:rPr>
          <w:szCs w:val="24"/>
        </w:rPr>
      </w:pPr>
      <w:r w:rsidRPr="00DE4723">
        <w:rPr>
          <w:szCs w:val="24"/>
        </w:rPr>
        <w:t>kiire ülevaade, näiteks poster-esitlus;</w:t>
      </w:r>
      <w:r w:rsidR="008F74A3" w:rsidRPr="00DE4723">
        <w:rPr>
          <w:szCs w:val="24"/>
        </w:rPr>
        <w:t xml:space="preserve"> </w:t>
      </w:r>
    </w:p>
    <w:p w14:paraId="724A4162" w14:textId="483F8555" w:rsidR="009B40D8" w:rsidRPr="00DE4723" w:rsidRDefault="00BA0C8C" w:rsidP="00EC626B">
      <w:pPr>
        <w:pStyle w:val="ListParagraph"/>
        <w:numPr>
          <w:ilvl w:val="0"/>
          <w:numId w:val="14"/>
        </w:numPr>
        <w:rPr>
          <w:szCs w:val="24"/>
        </w:rPr>
      </w:pPr>
      <w:r w:rsidRPr="00DE4723">
        <w:rPr>
          <w:szCs w:val="24"/>
        </w:rPr>
        <w:t>kuulajate/vaatajate tagasiside;</w:t>
      </w:r>
    </w:p>
    <w:p w14:paraId="65A0E2A7" w14:textId="2F608755" w:rsidR="008F74A3" w:rsidRPr="00DE4723" w:rsidRDefault="00BA0C8C" w:rsidP="00EC626B">
      <w:pPr>
        <w:pStyle w:val="ListParagraph"/>
        <w:numPr>
          <w:ilvl w:val="0"/>
          <w:numId w:val="14"/>
        </w:numPr>
        <w:rPr>
          <w:szCs w:val="24"/>
        </w:rPr>
      </w:pPr>
      <w:r w:rsidRPr="00DE4723">
        <w:rPr>
          <w:szCs w:val="24"/>
        </w:rPr>
        <w:t xml:space="preserve">õppida teistelt, jagada ja õpetada/abistada meeskonnaliikmeid. </w:t>
      </w:r>
    </w:p>
    <w:p w14:paraId="4D1F3D15" w14:textId="76010943" w:rsidR="009B40D8" w:rsidRPr="00DE4723" w:rsidRDefault="008F74A3" w:rsidP="008F74A3">
      <w:pPr>
        <w:ind w:left="990" w:hanging="990"/>
        <w:rPr>
          <w:szCs w:val="24"/>
        </w:rPr>
      </w:pPr>
      <w:r w:rsidRPr="00DE4723">
        <w:rPr>
          <w:szCs w:val="24"/>
        </w:rPr>
        <w:t>S</w:t>
      </w:r>
      <w:r w:rsidR="00E349FA" w:rsidRPr="00DE4723">
        <w:rPr>
          <w:szCs w:val="24"/>
        </w:rPr>
        <w:t>amm</w:t>
      </w:r>
      <w:r w:rsidRPr="00DE4723">
        <w:rPr>
          <w:szCs w:val="24"/>
        </w:rPr>
        <w:t xml:space="preserve"> 6: </w:t>
      </w:r>
      <w:r w:rsidRPr="00DE4723">
        <w:rPr>
          <w:szCs w:val="24"/>
        </w:rPr>
        <w:tab/>
      </w:r>
      <w:r w:rsidR="00100CDC" w:rsidRPr="00DE4723">
        <w:rPr>
          <w:b/>
          <w:szCs w:val="24"/>
        </w:rPr>
        <w:t>tagasivaade</w:t>
      </w:r>
      <w:r w:rsidR="00100CDC" w:rsidRPr="00DE4723">
        <w:rPr>
          <w:szCs w:val="24"/>
        </w:rPr>
        <w:t xml:space="preserve"> </w:t>
      </w:r>
      <w:r w:rsidR="00100CDC" w:rsidRPr="00DE4723">
        <w:rPr>
          <w:b/>
          <w:szCs w:val="24"/>
        </w:rPr>
        <w:t>(</w:t>
      </w:r>
      <w:r w:rsidRPr="00DE4723">
        <w:rPr>
          <w:b/>
          <w:szCs w:val="24"/>
        </w:rPr>
        <w:t>retrospective</w:t>
      </w:r>
      <w:r w:rsidR="00100CDC" w:rsidRPr="00DE4723">
        <w:rPr>
          <w:b/>
          <w:szCs w:val="24"/>
        </w:rPr>
        <w:t>)</w:t>
      </w:r>
      <w:r w:rsidRPr="00DE4723">
        <w:rPr>
          <w:szCs w:val="24"/>
        </w:rPr>
        <w:t xml:space="preserve"> </w:t>
      </w:r>
      <w:r w:rsidR="00100CDC" w:rsidRPr="00DE4723">
        <w:rPr>
          <w:b/>
          <w:szCs w:val="24"/>
        </w:rPr>
        <w:t xml:space="preserve">sprindile </w:t>
      </w:r>
      <w:r w:rsidRPr="00DE4723">
        <w:rPr>
          <w:szCs w:val="24"/>
        </w:rPr>
        <w:t xml:space="preserve">– </w:t>
      </w:r>
    </w:p>
    <w:p w14:paraId="45BB6E97" w14:textId="0FCC2D66" w:rsidR="009B40D8" w:rsidRPr="00DE4723" w:rsidRDefault="00100CDC" w:rsidP="00EC626B">
      <w:pPr>
        <w:pStyle w:val="ListParagraph"/>
        <w:numPr>
          <w:ilvl w:val="0"/>
          <w:numId w:val="15"/>
        </w:numPr>
        <w:rPr>
          <w:szCs w:val="24"/>
        </w:rPr>
      </w:pPr>
      <w:r w:rsidRPr="00DE4723">
        <w:rPr>
          <w:szCs w:val="24"/>
        </w:rPr>
        <w:t>tagasi sammule 3 (sprindi planeerimine);</w:t>
      </w:r>
    </w:p>
    <w:p w14:paraId="109A6631" w14:textId="0486B48B" w:rsidR="009B40D8" w:rsidRPr="00DE4723" w:rsidRDefault="00100CDC" w:rsidP="00EC626B">
      <w:pPr>
        <w:pStyle w:val="ListParagraph"/>
        <w:numPr>
          <w:ilvl w:val="0"/>
          <w:numId w:val="15"/>
        </w:numPr>
        <w:rPr>
          <w:szCs w:val="24"/>
        </w:rPr>
      </w:pPr>
      <w:r w:rsidRPr="00DE4723">
        <w:rPr>
          <w:szCs w:val="24"/>
        </w:rPr>
        <w:lastRenderedPageBreak/>
        <w:t>analüüsida tulemusi</w:t>
      </w:r>
      <w:r w:rsidR="008F74A3" w:rsidRPr="00DE4723">
        <w:rPr>
          <w:szCs w:val="24"/>
        </w:rPr>
        <w:t xml:space="preserve">, </w:t>
      </w:r>
      <w:r w:rsidRPr="00DE4723">
        <w:rPr>
          <w:szCs w:val="24"/>
        </w:rPr>
        <w:t>hinnata meeskonna tööd</w:t>
      </w:r>
      <w:r w:rsidR="008F74A3" w:rsidRPr="00DE4723">
        <w:rPr>
          <w:szCs w:val="24"/>
        </w:rPr>
        <w:t xml:space="preserve">; </w:t>
      </w:r>
      <w:r w:rsidRPr="00DE4723">
        <w:rPr>
          <w:szCs w:val="24"/>
        </w:rPr>
        <w:t>hinnata ja väärtustada suhteid</w:t>
      </w:r>
      <w:r w:rsidR="008F74A3" w:rsidRPr="00DE4723">
        <w:rPr>
          <w:szCs w:val="24"/>
        </w:rPr>
        <w:t xml:space="preserve">; </w:t>
      </w:r>
      <w:r w:rsidRPr="00DE4723">
        <w:rPr>
          <w:szCs w:val="24"/>
        </w:rPr>
        <w:t>hinnata protsessi;</w:t>
      </w:r>
      <w:r w:rsidR="008F74A3" w:rsidRPr="00DE4723">
        <w:rPr>
          <w:szCs w:val="24"/>
        </w:rPr>
        <w:t xml:space="preserve"> </w:t>
      </w:r>
    </w:p>
    <w:p w14:paraId="68240B97" w14:textId="5DBC13EA" w:rsidR="008F74A3" w:rsidRPr="00DE4723" w:rsidRDefault="00100CDC" w:rsidP="00EC626B">
      <w:pPr>
        <w:pStyle w:val="ListParagraph"/>
        <w:numPr>
          <w:ilvl w:val="0"/>
          <w:numId w:val="15"/>
        </w:numPr>
        <w:rPr>
          <w:szCs w:val="24"/>
        </w:rPr>
      </w:pPr>
      <w:r w:rsidRPr="00DE4723">
        <w:rPr>
          <w:szCs w:val="24"/>
        </w:rPr>
        <w:t>mis läks hästi, mis läks halvasti, potentsiaalsed parandamiskohad.</w:t>
      </w:r>
    </w:p>
    <w:p w14:paraId="49DD8169" w14:textId="77777777" w:rsidR="008F74A3" w:rsidRPr="00DE4723" w:rsidRDefault="008F74A3" w:rsidP="008F74A3"/>
    <w:p w14:paraId="3E58C5EE" w14:textId="77777777" w:rsidR="0090633F" w:rsidRPr="00DE4723" w:rsidRDefault="0090633F" w:rsidP="007D3E9C"/>
    <w:p w14:paraId="1B09E2B1" w14:textId="77777777" w:rsidR="0090633F" w:rsidRPr="00DE4723" w:rsidRDefault="0090633F">
      <w:pPr>
        <w:spacing w:after="0"/>
      </w:pPr>
      <w:r w:rsidRPr="00DE4723">
        <w:br w:type="page"/>
      </w:r>
    </w:p>
    <w:p w14:paraId="43C21758" w14:textId="445FC7CB" w:rsidR="0090633F" w:rsidRPr="00DE4723" w:rsidRDefault="006E1A31" w:rsidP="0090633F">
      <w:pPr>
        <w:pStyle w:val="Heading1"/>
      </w:pPr>
      <w:bookmarkStart w:id="15" w:name="_Toc491702006"/>
      <w:r>
        <w:lastRenderedPageBreak/>
        <w:t>Kasutatud allikad</w:t>
      </w:r>
      <w:bookmarkEnd w:id="15"/>
    </w:p>
    <w:p w14:paraId="080676CB" w14:textId="77777777" w:rsidR="0090633F" w:rsidRPr="00DE4723" w:rsidRDefault="0090633F" w:rsidP="0090633F"/>
    <w:p w14:paraId="7B080BD4" w14:textId="0DACAC10" w:rsidR="0090633F" w:rsidRPr="00DE4723" w:rsidRDefault="00887064" w:rsidP="0090633F">
      <w:pPr>
        <w:rPr>
          <w:szCs w:val="24"/>
        </w:rPr>
      </w:pPr>
      <w:r w:rsidRPr="00DE4723">
        <w:rPr>
          <w:szCs w:val="24"/>
        </w:rPr>
        <w:t xml:space="preserve">Kasutatud Scrumi koolituse materjale, veebruar </w:t>
      </w:r>
      <w:r w:rsidR="0090633F" w:rsidRPr="00DE4723">
        <w:rPr>
          <w:szCs w:val="24"/>
        </w:rPr>
        <w:t>2017</w:t>
      </w:r>
      <w:r w:rsidRPr="00DE4723">
        <w:rPr>
          <w:szCs w:val="24"/>
        </w:rPr>
        <w:t xml:space="preserve"> Kehtnas, koolitajad Harri Hautala ja</w:t>
      </w:r>
      <w:r w:rsidR="0090633F" w:rsidRPr="00DE4723">
        <w:rPr>
          <w:szCs w:val="24"/>
        </w:rPr>
        <w:t xml:space="preserve"> Linda Salminen</w:t>
      </w:r>
      <w:r w:rsidRPr="00DE4723">
        <w:rPr>
          <w:szCs w:val="24"/>
        </w:rPr>
        <w:t xml:space="preserve">, </w:t>
      </w:r>
      <w:r w:rsidR="0090633F" w:rsidRPr="00DE4723">
        <w:rPr>
          <w:szCs w:val="24"/>
        </w:rPr>
        <w:t>Helsinki Business College.</w:t>
      </w:r>
    </w:p>
    <w:p w14:paraId="7EBACC28" w14:textId="77777777" w:rsidR="0090633F" w:rsidRPr="00DE4723" w:rsidRDefault="0090633F" w:rsidP="0090633F">
      <w:pPr>
        <w:tabs>
          <w:tab w:val="left" w:pos="8364"/>
        </w:tabs>
        <w:ind w:right="662"/>
        <w:jc w:val="both"/>
        <w:rPr>
          <w:szCs w:val="24"/>
        </w:rPr>
      </w:pPr>
      <w:r w:rsidRPr="00DE4723">
        <w:rPr>
          <w:szCs w:val="24"/>
        </w:rPr>
        <w:t xml:space="preserve">eduScrum homepage </w:t>
      </w:r>
      <w:hyperlink r:id="rId47" w:history="1">
        <w:r w:rsidRPr="00DE4723">
          <w:rPr>
            <w:rStyle w:val="Hyperlink"/>
            <w:szCs w:val="24"/>
          </w:rPr>
          <w:t>http://eduscrum.nl/en/</w:t>
        </w:r>
      </w:hyperlink>
    </w:p>
    <w:p w14:paraId="37D04651" w14:textId="77777777" w:rsidR="00EA7ACD" w:rsidRDefault="00EA7ACD" w:rsidP="00EA7ACD">
      <w:pPr>
        <w:rPr>
          <w:lang w:val="en-GB"/>
        </w:rPr>
      </w:pPr>
      <w:r>
        <w:t xml:space="preserve">The eduScrum Guide </w:t>
      </w:r>
      <w:hyperlink r:id="rId48" w:history="1">
        <w:r w:rsidRPr="00351703">
          <w:rPr>
            <w:rStyle w:val="Hyperlink"/>
            <w:lang w:val="en-GB"/>
          </w:rPr>
          <w:t>http://eduscrum.nl/file/CKFiles/The_eduScrum_Guide_EN_December_2013_1.0.pdf</w:t>
        </w:r>
      </w:hyperlink>
      <w:r>
        <w:rPr>
          <w:lang w:val="en-GB"/>
        </w:rPr>
        <w:t xml:space="preserve"> </w:t>
      </w:r>
    </w:p>
    <w:p w14:paraId="5F371C61" w14:textId="3E80020E" w:rsidR="0090633F" w:rsidRPr="00DE4723" w:rsidRDefault="0090633F" w:rsidP="0090633F">
      <w:pPr>
        <w:rPr>
          <w:szCs w:val="24"/>
        </w:rPr>
      </w:pPr>
      <w:r w:rsidRPr="00DE4723">
        <w:t>Linders, B. (2013). Scrum for Education - Experiences from eduScrum and Blueprint Education.</w:t>
      </w:r>
      <w:r w:rsidRPr="00DE4723">
        <w:rPr>
          <w:szCs w:val="24"/>
        </w:rPr>
        <w:t xml:space="preserve"> [Electronic Version]. Available from: </w:t>
      </w:r>
      <w:hyperlink r:id="rId49" w:history="1">
        <w:r w:rsidRPr="00DE4723">
          <w:rPr>
            <w:rStyle w:val="Hyperlink"/>
            <w:szCs w:val="24"/>
          </w:rPr>
          <w:t>https://www.infoq.com/articles/scrum-education</w:t>
        </w:r>
      </w:hyperlink>
      <w:r w:rsidRPr="00DE4723">
        <w:rPr>
          <w:szCs w:val="24"/>
        </w:rPr>
        <w:t xml:space="preserve"> </w:t>
      </w:r>
    </w:p>
    <w:p w14:paraId="6048AD32" w14:textId="77777777" w:rsidR="0090633F" w:rsidRPr="00DE4723" w:rsidRDefault="0090633F" w:rsidP="0090633F">
      <w:pPr>
        <w:rPr>
          <w:szCs w:val="24"/>
        </w:rPr>
      </w:pPr>
      <w:bookmarkStart w:id="16" w:name="_Toc478981283"/>
      <w:r w:rsidRPr="00DE4723">
        <w:t xml:space="preserve">Sutherland, J. (2012). Scrum: The Future for Education? </w:t>
      </w:r>
      <w:r w:rsidRPr="00DE4723">
        <w:rPr>
          <w:szCs w:val="24"/>
        </w:rPr>
        <w:t xml:space="preserve">[Electronic Version]. Available from: </w:t>
      </w:r>
      <w:hyperlink r:id="rId50" w:history="1">
        <w:r w:rsidRPr="00DE4723">
          <w:rPr>
            <w:rStyle w:val="Hyperlink"/>
            <w:szCs w:val="24"/>
          </w:rPr>
          <w:t>https://www.scruminc.com/scrum-future-for-education-2/</w:t>
        </w:r>
      </w:hyperlink>
      <w:r w:rsidRPr="00DE4723">
        <w:rPr>
          <w:szCs w:val="24"/>
        </w:rPr>
        <w:t xml:space="preserve"> </w:t>
      </w:r>
    </w:p>
    <w:p w14:paraId="5F294FF2" w14:textId="77777777" w:rsidR="0090633F" w:rsidRPr="00DE4723" w:rsidRDefault="0090633F" w:rsidP="0090633F">
      <w:pPr>
        <w:rPr>
          <w:szCs w:val="24"/>
        </w:rPr>
      </w:pPr>
      <w:r w:rsidRPr="00DE4723">
        <w:rPr>
          <w:szCs w:val="24"/>
        </w:rPr>
        <w:t xml:space="preserve">Solingen, R. A view into the future – using Scrum as teaching tool in high school (and prior?) [Electronic Version]. Available from: </w:t>
      </w:r>
      <w:hyperlink r:id="rId51" w:history="1">
        <w:r w:rsidRPr="00DE4723">
          <w:rPr>
            <w:rStyle w:val="Hyperlink"/>
            <w:szCs w:val="24"/>
          </w:rPr>
          <w:t>http://rinivansolingen.nl/a-view-into-the-future-using-scrum-as-teaching-tool-in-high-school-and-prior/?lang=en</w:t>
        </w:r>
      </w:hyperlink>
      <w:r w:rsidRPr="00DE4723">
        <w:rPr>
          <w:szCs w:val="24"/>
        </w:rPr>
        <w:t xml:space="preserve"> </w:t>
      </w:r>
    </w:p>
    <w:p w14:paraId="4EECEF9F" w14:textId="09BA8034" w:rsidR="0090633F" w:rsidRPr="00DE4723" w:rsidRDefault="00B8125C" w:rsidP="0090633F">
      <w:r w:rsidRPr="00DE4723">
        <w:t xml:space="preserve">The Scrum Guide - </w:t>
      </w:r>
      <w:hyperlink r:id="rId52" w:history="1">
        <w:r w:rsidRPr="00DE4723">
          <w:rPr>
            <w:rStyle w:val="Hyperlink"/>
          </w:rPr>
          <w:t>https://www.scrumalliance.org/why-scrum/scrum-guide</w:t>
        </w:r>
      </w:hyperlink>
    </w:p>
    <w:p w14:paraId="73574301" w14:textId="3728BDE1" w:rsidR="00B8125C" w:rsidRPr="00DE4723" w:rsidRDefault="00D03BDF" w:rsidP="0090633F">
      <w:pPr>
        <w:rPr>
          <w:rStyle w:val="Hyperlink"/>
        </w:rPr>
      </w:pPr>
      <w:r w:rsidRPr="00DE4723">
        <w:t xml:space="preserve">The Beginner’s Guide to Scrum </w:t>
      </w:r>
      <w:r w:rsidR="00F97B9D" w:rsidRPr="00DE4723">
        <w:t>a</w:t>
      </w:r>
      <w:r w:rsidRPr="00DE4723">
        <w:t xml:space="preserve">nd Agile Project Management </w:t>
      </w:r>
      <w:hyperlink r:id="rId53" w:history="1">
        <w:r w:rsidRPr="00DE4723">
          <w:rPr>
            <w:rStyle w:val="Hyperlink"/>
          </w:rPr>
          <w:t>http://blog.trello.com/beginners-guide-scrum-and-agile-project-management</w:t>
        </w:r>
      </w:hyperlink>
    </w:p>
    <w:p w14:paraId="1A1960D5" w14:textId="458C2C97" w:rsidR="008F74A3" w:rsidRPr="00DE4723" w:rsidRDefault="008F74A3" w:rsidP="0090633F"/>
    <w:p w14:paraId="0113F575" w14:textId="77777777" w:rsidR="00D03BDF" w:rsidRPr="00DE4723" w:rsidRDefault="00D03BDF" w:rsidP="0090633F"/>
    <w:bookmarkEnd w:id="16"/>
    <w:p w14:paraId="7C894FB1" w14:textId="350850A0" w:rsidR="007D3E9C" w:rsidRPr="00DE4723" w:rsidRDefault="007D3E9C" w:rsidP="007D3E9C">
      <w:r w:rsidRPr="00DE4723">
        <w:br w:type="page"/>
      </w:r>
    </w:p>
    <w:p w14:paraId="0C2C9529" w14:textId="274CE964" w:rsidR="00AF196C" w:rsidRPr="00DE4723" w:rsidRDefault="003E646F" w:rsidP="007D3E9C">
      <w:pPr>
        <w:pStyle w:val="Heading1"/>
      </w:pPr>
      <w:bookmarkStart w:id="17" w:name="_Toc491702007"/>
      <w:r w:rsidRPr="00DE4723">
        <w:lastRenderedPageBreak/>
        <w:t>LISA</w:t>
      </w:r>
      <w:r w:rsidR="002E197D" w:rsidRPr="00DE4723">
        <w:t xml:space="preserve"> 1 –</w:t>
      </w:r>
      <w:r w:rsidRPr="00DE4723">
        <w:t xml:space="preserve"> Tunnikavade näidised</w:t>
      </w:r>
      <w:bookmarkEnd w:id="17"/>
      <w:r w:rsidR="007D3E9C" w:rsidRPr="00DE4723">
        <w:tab/>
      </w:r>
    </w:p>
    <w:tbl>
      <w:tblPr>
        <w:tblStyle w:val="TableGrid"/>
        <w:tblW w:w="0" w:type="auto"/>
        <w:tblLook w:val="04A0" w:firstRow="1" w:lastRow="0" w:firstColumn="1" w:lastColumn="0" w:noHBand="0" w:noVBand="1"/>
      </w:tblPr>
      <w:tblGrid>
        <w:gridCol w:w="2334"/>
        <w:gridCol w:w="7012"/>
      </w:tblGrid>
      <w:tr w:rsidR="007D3E9C" w:rsidRPr="00DE4723" w14:paraId="79BEE899" w14:textId="77777777" w:rsidTr="0090633F">
        <w:tc>
          <w:tcPr>
            <w:tcW w:w="2335" w:type="dxa"/>
          </w:tcPr>
          <w:p w14:paraId="5A0E7CA5" w14:textId="77777777" w:rsidR="007D3E9C" w:rsidRPr="00DE4723" w:rsidRDefault="007D3E9C" w:rsidP="0090633F"/>
        </w:tc>
        <w:tc>
          <w:tcPr>
            <w:tcW w:w="7015" w:type="dxa"/>
          </w:tcPr>
          <w:p w14:paraId="78D0B50F" w14:textId="78C991EE" w:rsidR="007D3E9C" w:rsidRPr="00DE4723" w:rsidRDefault="00887064" w:rsidP="00EC626B">
            <w:pPr>
              <w:pStyle w:val="Heading2"/>
              <w:numPr>
                <w:ilvl w:val="0"/>
                <w:numId w:val="18"/>
              </w:numPr>
              <w:outlineLvl w:val="1"/>
            </w:pPr>
            <w:bookmarkStart w:id="18" w:name="_Toc491702008"/>
            <w:r w:rsidRPr="00DE4723">
              <w:t>Tunnikava</w:t>
            </w:r>
            <w:r w:rsidR="007D3E9C" w:rsidRPr="00DE4723">
              <w:t xml:space="preserve"> - Programm</w:t>
            </w:r>
            <w:r w:rsidRPr="00DE4723">
              <w:t>eerimine</w:t>
            </w:r>
            <w:bookmarkEnd w:id="18"/>
          </w:p>
        </w:tc>
      </w:tr>
      <w:tr w:rsidR="007D3E9C" w:rsidRPr="00DE4723" w14:paraId="06EED96E" w14:textId="77777777" w:rsidTr="0090633F">
        <w:tc>
          <w:tcPr>
            <w:tcW w:w="2335" w:type="dxa"/>
          </w:tcPr>
          <w:p w14:paraId="2BEE2201" w14:textId="77777777" w:rsidR="007D3E9C" w:rsidRPr="00DE4723" w:rsidRDefault="007D3E9C" w:rsidP="0090633F"/>
        </w:tc>
        <w:tc>
          <w:tcPr>
            <w:tcW w:w="7015" w:type="dxa"/>
          </w:tcPr>
          <w:p w14:paraId="699B53E8" w14:textId="77777777" w:rsidR="007D3E9C" w:rsidRPr="00DE4723" w:rsidRDefault="007D3E9C" w:rsidP="0090633F"/>
        </w:tc>
      </w:tr>
      <w:tr w:rsidR="007D3E9C" w:rsidRPr="00DE4723" w14:paraId="6D2D3427" w14:textId="77777777" w:rsidTr="0090633F">
        <w:tc>
          <w:tcPr>
            <w:tcW w:w="2335" w:type="dxa"/>
          </w:tcPr>
          <w:p w14:paraId="141804E4" w14:textId="01DC39C4" w:rsidR="007D3E9C" w:rsidRPr="00DE4723" w:rsidRDefault="00887064" w:rsidP="0090633F">
            <w:r w:rsidRPr="00DE4723">
              <w:t>Teema</w:t>
            </w:r>
          </w:p>
        </w:tc>
        <w:tc>
          <w:tcPr>
            <w:tcW w:w="7015" w:type="dxa"/>
          </w:tcPr>
          <w:p w14:paraId="78804D95" w14:textId="1BCB561B" w:rsidR="007D3E9C" w:rsidRPr="00DE4723" w:rsidRDefault="00887064" w:rsidP="00792A49">
            <w:r w:rsidRPr="00DE4723">
              <w:t>Obje</w:t>
            </w:r>
            <w:r w:rsidR="00792A49">
              <w:t xml:space="preserve">ktorienteeritud programmeerimise põhimõisted, </w:t>
            </w:r>
            <w:r w:rsidRPr="00DE4723">
              <w:t xml:space="preserve">klassi </w:t>
            </w:r>
            <w:r w:rsidR="00792A49">
              <w:t>loomine ja kasutamine</w:t>
            </w:r>
          </w:p>
        </w:tc>
      </w:tr>
      <w:tr w:rsidR="007D3E9C" w:rsidRPr="00DE4723" w14:paraId="2FA92BF8" w14:textId="77777777" w:rsidTr="0090633F">
        <w:tc>
          <w:tcPr>
            <w:tcW w:w="2335" w:type="dxa"/>
          </w:tcPr>
          <w:p w14:paraId="7A36B313" w14:textId="7C81286F" w:rsidR="007D3E9C" w:rsidRPr="00DE4723" w:rsidRDefault="00887064" w:rsidP="0090633F">
            <w:r w:rsidRPr="00DE4723">
              <w:t>Eeldused</w:t>
            </w:r>
          </w:p>
        </w:tc>
        <w:tc>
          <w:tcPr>
            <w:tcW w:w="7015" w:type="dxa"/>
          </w:tcPr>
          <w:p w14:paraId="1F80EA4C" w14:textId="0FE240E3" w:rsidR="007D3E9C" w:rsidRPr="00DE4723" w:rsidRDefault="00887064" w:rsidP="004C5608">
            <w:r w:rsidRPr="00DE4723">
              <w:t>Arvutid</w:t>
            </w:r>
            <w:r w:rsidR="004C5608" w:rsidRPr="00DE4723">
              <w:t xml:space="preserve">, milles on olemas </w:t>
            </w:r>
            <w:r w:rsidR="00792A49">
              <w:t>arenduskeskkond (</w:t>
            </w:r>
            <w:r w:rsidRPr="00DE4723">
              <w:t>IDE</w:t>
            </w:r>
            <w:r w:rsidR="00792A49">
              <w:t>)</w:t>
            </w:r>
          </w:p>
        </w:tc>
      </w:tr>
      <w:tr w:rsidR="007D3E9C" w:rsidRPr="00DE4723" w14:paraId="5454DC20" w14:textId="77777777" w:rsidTr="0090633F">
        <w:tc>
          <w:tcPr>
            <w:tcW w:w="2335" w:type="dxa"/>
          </w:tcPr>
          <w:p w14:paraId="08089214" w14:textId="34A60C50" w:rsidR="007D3E9C" w:rsidRPr="00DE4723" w:rsidRDefault="00887064" w:rsidP="0090633F">
            <w:r w:rsidRPr="00DE4723">
              <w:t>Õppijate arv</w:t>
            </w:r>
          </w:p>
        </w:tc>
        <w:tc>
          <w:tcPr>
            <w:tcW w:w="7015" w:type="dxa"/>
          </w:tcPr>
          <w:p w14:paraId="4BD8B998" w14:textId="20EB5FF1" w:rsidR="007D3E9C" w:rsidRPr="00DE4723" w:rsidRDefault="007D3E9C" w:rsidP="00887064">
            <w:r w:rsidRPr="00DE4723">
              <w:t>10-24 (</w:t>
            </w:r>
            <w:r w:rsidR="00887064" w:rsidRPr="00DE4723">
              <w:t>töötavad individuaalselt või paaris</w:t>
            </w:r>
            <w:r w:rsidRPr="00DE4723">
              <w:t>)</w:t>
            </w:r>
          </w:p>
        </w:tc>
      </w:tr>
      <w:tr w:rsidR="007D3E9C" w:rsidRPr="00DE4723" w14:paraId="72A6504F" w14:textId="77777777" w:rsidTr="0090633F">
        <w:tc>
          <w:tcPr>
            <w:tcW w:w="2335" w:type="dxa"/>
          </w:tcPr>
          <w:p w14:paraId="568DA4A5" w14:textId="2926B609" w:rsidR="007D3E9C" w:rsidRPr="00DE4723" w:rsidRDefault="00887064" w:rsidP="0090633F">
            <w:r w:rsidRPr="00DE4723">
              <w:t>Kestus</w:t>
            </w:r>
          </w:p>
        </w:tc>
        <w:tc>
          <w:tcPr>
            <w:tcW w:w="7015" w:type="dxa"/>
          </w:tcPr>
          <w:p w14:paraId="12F232CC" w14:textId="3BA37465" w:rsidR="007D3E9C" w:rsidRPr="00DE4723" w:rsidRDefault="00887064" w:rsidP="00EC626B">
            <w:pPr>
              <w:pStyle w:val="ListParagraph"/>
              <w:numPr>
                <w:ilvl w:val="0"/>
                <w:numId w:val="6"/>
              </w:numPr>
              <w:spacing w:after="0"/>
            </w:pPr>
            <w:r w:rsidRPr="00DE4723">
              <w:t>150 minutit</w:t>
            </w:r>
            <w:r w:rsidR="006528FE" w:rsidRPr="00DE4723">
              <w:t xml:space="preserve"> </w:t>
            </w:r>
            <w:r w:rsidR="006B0FA5">
              <w:t xml:space="preserve">klassiruumis </w:t>
            </w:r>
            <w:r w:rsidR="006528FE" w:rsidRPr="00DE4723">
              <w:t xml:space="preserve">sh </w:t>
            </w:r>
            <w:r w:rsidRPr="00DE4723">
              <w:t>paus</w:t>
            </w:r>
            <w:r w:rsidR="007D3E9C" w:rsidRPr="00DE4723">
              <w:t xml:space="preserve"> 15-20</w:t>
            </w:r>
            <w:r w:rsidR="006B0FA5">
              <w:t>.</w:t>
            </w:r>
          </w:p>
          <w:p w14:paraId="70938251" w14:textId="68AE044E" w:rsidR="007D3E9C" w:rsidRPr="00DE4723" w:rsidRDefault="00887064" w:rsidP="00EC626B">
            <w:pPr>
              <w:pStyle w:val="ListParagraph"/>
              <w:numPr>
                <w:ilvl w:val="0"/>
                <w:numId w:val="6"/>
              </w:numPr>
              <w:spacing w:after="0"/>
            </w:pPr>
            <w:r w:rsidRPr="00DE4723">
              <w:t>Iseseisev töö</w:t>
            </w:r>
            <w:r w:rsidR="007D3E9C" w:rsidRPr="00DE4723">
              <w:t xml:space="preserve"> (</w:t>
            </w:r>
            <w:r w:rsidRPr="00DE4723">
              <w:t>enne põhiteemat) 20-30 minutit</w:t>
            </w:r>
            <w:r w:rsidR="007D3E9C" w:rsidRPr="00DE4723">
              <w:t xml:space="preserve"> </w:t>
            </w:r>
            <w:r w:rsidR="006B0FA5">
              <w:t>õppematerjalidega tutvumiseks.</w:t>
            </w:r>
          </w:p>
          <w:p w14:paraId="65FB3ED5" w14:textId="7E4C0088" w:rsidR="007D3E9C" w:rsidRPr="00DE4723" w:rsidRDefault="00887064" w:rsidP="00EC626B">
            <w:pPr>
              <w:pStyle w:val="ListParagraph"/>
              <w:numPr>
                <w:ilvl w:val="0"/>
                <w:numId w:val="6"/>
              </w:numPr>
              <w:spacing w:after="0"/>
            </w:pPr>
            <w:r w:rsidRPr="00DE4723">
              <w:t>Iseseisev töö</w:t>
            </w:r>
            <w:r w:rsidR="007D3E9C" w:rsidRPr="00DE4723">
              <w:t xml:space="preserve"> (</w:t>
            </w:r>
            <w:r w:rsidRPr="00DE4723">
              <w:t>pärast põhiteemat</w:t>
            </w:r>
            <w:r w:rsidR="007D3E9C" w:rsidRPr="00DE4723">
              <w:t xml:space="preserve">) </w:t>
            </w:r>
            <w:r w:rsidRPr="00DE4723">
              <w:t>1-3 tundi</w:t>
            </w:r>
            <w:r w:rsidR="006B0FA5">
              <w:t>.</w:t>
            </w:r>
          </w:p>
        </w:tc>
      </w:tr>
      <w:tr w:rsidR="007D3E9C" w:rsidRPr="00DE4723" w14:paraId="7DA3814B" w14:textId="77777777" w:rsidTr="0090633F">
        <w:tc>
          <w:tcPr>
            <w:tcW w:w="2335" w:type="dxa"/>
          </w:tcPr>
          <w:p w14:paraId="7163EC38" w14:textId="519CC1A7" w:rsidR="007D3E9C" w:rsidRPr="00DE4723" w:rsidRDefault="00CB4E90" w:rsidP="0090633F">
            <w:r w:rsidRPr="00DE4723">
              <w:t>Näidised</w:t>
            </w:r>
          </w:p>
        </w:tc>
        <w:tc>
          <w:tcPr>
            <w:tcW w:w="7015" w:type="dxa"/>
          </w:tcPr>
          <w:p w14:paraId="216A148F" w14:textId="7AEA82CD" w:rsidR="007D3E9C" w:rsidRPr="00DE4723" w:rsidRDefault="007D3E9C" w:rsidP="00342DE0">
            <w:r w:rsidRPr="00DE4723">
              <w:t>Class Perso</w:t>
            </w:r>
            <w:r w:rsidR="006528FE" w:rsidRPr="00DE4723">
              <w:t>o</w:t>
            </w:r>
            <w:r w:rsidRPr="00DE4723">
              <w:t xml:space="preserve">n, class </w:t>
            </w:r>
            <w:r w:rsidR="006528FE" w:rsidRPr="00DE4723">
              <w:t>Osakond</w:t>
            </w:r>
            <w:r w:rsidRPr="00DE4723">
              <w:t xml:space="preserve">, class </w:t>
            </w:r>
            <w:r w:rsidR="00342DE0" w:rsidRPr="00DE4723">
              <w:t>Tudeng</w:t>
            </w:r>
          </w:p>
        </w:tc>
      </w:tr>
      <w:tr w:rsidR="007D3E9C" w:rsidRPr="00DE4723" w14:paraId="715CA9E6" w14:textId="77777777" w:rsidTr="0090633F">
        <w:tc>
          <w:tcPr>
            <w:tcW w:w="2335" w:type="dxa"/>
          </w:tcPr>
          <w:p w14:paraId="04A4282A" w14:textId="62555330" w:rsidR="007D3E9C" w:rsidRPr="00DE4723" w:rsidRDefault="001F68C7" w:rsidP="0090633F">
            <w:r w:rsidRPr="00DE4723">
              <w:t>Töölehed</w:t>
            </w:r>
          </w:p>
        </w:tc>
        <w:tc>
          <w:tcPr>
            <w:tcW w:w="7015" w:type="dxa"/>
          </w:tcPr>
          <w:p w14:paraId="28A587EF" w14:textId="4A5C62B3" w:rsidR="007D3E9C" w:rsidRPr="00DE4723" w:rsidRDefault="007D3E9C" w:rsidP="00DD1C95">
            <w:r w:rsidRPr="00DE4723">
              <w:t>[</w:t>
            </w:r>
            <w:r w:rsidR="001F68C7" w:rsidRPr="00DE4723">
              <w:t>Valikuline</w:t>
            </w:r>
            <w:r w:rsidRPr="00DE4723">
              <w:t xml:space="preserve">] </w:t>
            </w:r>
            <w:r w:rsidR="001F68C7" w:rsidRPr="00DE4723">
              <w:t>Täida klassi faili väljad</w:t>
            </w:r>
            <w:r w:rsidR="006B0FA5">
              <w:t xml:space="preserve"> klassidega seotud </w:t>
            </w:r>
            <w:r w:rsidR="00DD1C95">
              <w:t>põhisüntaksi omandamiseks</w:t>
            </w:r>
          </w:p>
        </w:tc>
      </w:tr>
      <w:tr w:rsidR="007D3E9C" w:rsidRPr="00DE4723" w14:paraId="283D47F5" w14:textId="77777777" w:rsidTr="0090633F">
        <w:tc>
          <w:tcPr>
            <w:tcW w:w="2335" w:type="dxa"/>
          </w:tcPr>
          <w:p w14:paraId="0AEEC0BD" w14:textId="6D5E52D4" w:rsidR="007D3E9C" w:rsidRPr="00DE4723" w:rsidRDefault="00CB4E90" w:rsidP="0090633F">
            <w:r w:rsidRPr="00DE4723">
              <w:t>Näidisvideo</w:t>
            </w:r>
          </w:p>
        </w:tc>
        <w:tc>
          <w:tcPr>
            <w:tcW w:w="7015" w:type="dxa"/>
          </w:tcPr>
          <w:p w14:paraId="0464C098" w14:textId="77777777" w:rsidR="007D3E9C" w:rsidRPr="00DE4723" w:rsidRDefault="009E68C3" w:rsidP="0090633F">
            <w:hyperlink r:id="rId54" w:history="1">
              <w:r w:rsidR="007D3E9C" w:rsidRPr="00DE4723">
                <w:rPr>
                  <w:rStyle w:val="Hyperlink"/>
                </w:rPr>
                <w:t>https://www.youtube.com/watch?v=SS-9y0H3Si8</w:t>
              </w:r>
            </w:hyperlink>
            <w:r w:rsidR="007D3E9C" w:rsidRPr="00DE4723">
              <w:t xml:space="preserve"> </w:t>
            </w:r>
          </w:p>
        </w:tc>
      </w:tr>
      <w:tr w:rsidR="007D3E9C" w:rsidRPr="00DE4723" w14:paraId="75B3E4F7" w14:textId="77777777" w:rsidTr="0090633F">
        <w:tc>
          <w:tcPr>
            <w:tcW w:w="2335" w:type="dxa"/>
          </w:tcPr>
          <w:p w14:paraId="51FE5972" w14:textId="5AC48ECD" w:rsidR="007D3E9C" w:rsidRPr="00DE4723" w:rsidRDefault="001F68C7" w:rsidP="0090633F">
            <w:r w:rsidRPr="00DE4723">
              <w:t>Korraldus</w:t>
            </w:r>
          </w:p>
        </w:tc>
        <w:tc>
          <w:tcPr>
            <w:tcW w:w="7015" w:type="dxa"/>
          </w:tcPr>
          <w:p w14:paraId="25BA4348" w14:textId="71D0F311" w:rsidR="007D3E9C" w:rsidRPr="00DE4723" w:rsidRDefault="00DD1C95" w:rsidP="00DD1C95">
            <w:r>
              <w:t>Õppijad töötavad õpetaja juhendamisel, võivad moodustada paare tegevuste assimileerimiseks.</w:t>
            </w:r>
          </w:p>
        </w:tc>
      </w:tr>
      <w:tr w:rsidR="007D3E9C" w:rsidRPr="00DE4723" w14:paraId="26FC0DBD" w14:textId="77777777" w:rsidTr="0090633F">
        <w:tc>
          <w:tcPr>
            <w:tcW w:w="2335" w:type="dxa"/>
          </w:tcPr>
          <w:p w14:paraId="1163C055" w14:textId="11BB3E11" w:rsidR="007D3E9C" w:rsidRPr="00DE4723" w:rsidRDefault="001F68C7" w:rsidP="0090633F">
            <w:r w:rsidRPr="00DE4723">
              <w:t>Teadmised ja oskused</w:t>
            </w:r>
          </w:p>
        </w:tc>
        <w:tc>
          <w:tcPr>
            <w:tcW w:w="7015" w:type="dxa"/>
          </w:tcPr>
          <w:p w14:paraId="3AD6463C" w14:textId="1A06A40C" w:rsidR="007D3E9C" w:rsidRPr="00DE4723" w:rsidRDefault="001F68C7" w:rsidP="00EC626B">
            <w:pPr>
              <w:pStyle w:val="ListParagraph"/>
              <w:numPr>
                <w:ilvl w:val="0"/>
                <w:numId w:val="4"/>
              </w:numPr>
              <w:spacing w:after="0"/>
            </w:pPr>
            <w:r w:rsidRPr="00DE4723">
              <w:t>Alusteadmised keele süntaksist</w:t>
            </w:r>
          </w:p>
          <w:p w14:paraId="49513EF8" w14:textId="77571229" w:rsidR="007D3E9C" w:rsidRPr="00DE4723" w:rsidRDefault="001F68C7" w:rsidP="00EC626B">
            <w:pPr>
              <w:pStyle w:val="ListParagraph"/>
              <w:numPr>
                <w:ilvl w:val="0"/>
                <w:numId w:val="4"/>
              </w:numPr>
              <w:spacing w:after="0"/>
            </w:pPr>
            <w:r w:rsidRPr="00DE4723">
              <w:t>Andmetüübid</w:t>
            </w:r>
          </w:p>
          <w:p w14:paraId="342FC096" w14:textId="35D4F85E" w:rsidR="007D3E9C" w:rsidRPr="00DE4723" w:rsidRDefault="001F68C7" w:rsidP="00EC626B">
            <w:pPr>
              <w:pStyle w:val="ListParagraph"/>
              <w:numPr>
                <w:ilvl w:val="0"/>
                <w:numId w:val="4"/>
              </w:numPr>
              <w:spacing w:after="0"/>
            </w:pPr>
            <w:r w:rsidRPr="00DE4723">
              <w:t>Protseduurne programmeerimine</w:t>
            </w:r>
            <w:r w:rsidR="007D3E9C" w:rsidRPr="00DE4723">
              <w:t xml:space="preserve"> (me</w:t>
            </w:r>
            <w:r w:rsidRPr="00DE4723">
              <w:t>etodid</w:t>
            </w:r>
            <w:r w:rsidR="007D3E9C" w:rsidRPr="00DE4723">
              <w:t>/fun</w:t>
            </w:r>
            <w:r w:rsidRPr="00DE4723">
              <w:t>ktsioonid</w:t>
            </w:r>
            <w:r w:rsidR="007D3E9C" w:rsidRPr="00DE4723">
              <w:t>/</w:t>
            </w:r>
            <w:r w:rsidRPr="00DE4723">
              <w:t>alamprogrammid</w:t>
            </w:r>
            <w:r w:rsidR="007D3E9C" w:rsidRPr="00DE4723">
              <w:t>)</w:t>
            </w:r>
          </w:p>
        </w:tc>
      </w:tr>
      <w:tr w:rsidR="007D3E9C" w:rsidRPr="00DE4723" w14:paraId="24CF776B" w14:textId="77777777" w:rsidTr="0090633F">
        <w:tc>
          <w:tcPr>
            <w:tcW w:w="2335" w:type="dxa"/>
            <w:shd w:val="clear" w:color="auto" w:fill="D9D9D9" w:themeFill="background1" w:themeFillShade="D9"/>
          </w:tcPr>
          <w:p w14:paraId="2EA7DDEF" w14:textId="77777777" w:rsidR="007D3E9C" w:rsidRPr="00DE4723" w:rsidRDefault="007D3E9C" w:rsidP="0090633F"/>
        </w:tc>
        <w:tc>
          <w:tcPr>
            <w:tcW w:w="7015" w:type="dxa"/>
            <w:shd w:val="clear" w:color="auto" w:fill="D9D9D9" w:themeFill="background1" w:themeFillShade="D9"/>
          </w:tcPr>
          <w:p w14:paraId="78F9DE3B" w14:textId="77777777" w:rsidR="007D3E9C" w:rsidRPr="00DE4723" w:rsidRDefault="007D3E9C" w:rsidP="0090633F"/>
        </w:tc>
      </w:tr>
      <w:tr w:rsidR="007D3E9C" w:rsidRPr="00DE4723" w14:paraId="5100A225" w14:textId="77777777" w:rsidTr="0090633F">
        <w:tc>
          <w:tcPr>
            <w:tcW w:w="2335" w:type="dxa"/>
          </w:tcPr>
          <w:p w14:paraId="4625129F" w14:textId="21BE2ACD" w:rsidR="007D3E9C" w:rsidRPr="00DE4723" w:rsidRDefault="00CB4E90" w:rsidP="0090633F">
            <w:r w:rsidRPr="00DE4723">
              <w:t>Skoop</w:t>
            </w:r>
          </w:p>
        </w:tc>
        <w:tc>
          <w:tcPr>
            <w:tcW w:w="7015" w:type="dxa"/>
          </w:tcPr>
          <w:p w14:paraId="47FD06F4" w14:textId="37E89501" w:rsidR="007D3E9C" w:rsidRPr="00DE4723" w:rsidRDefault="00153A38" w:rsidP="00F57E92">
            <w:r>
              <w:t xml:space="preserve">Tutvustada õppijatele objektorienteeritud </w:t>
            </w:r>
            <w:r w:rsidR="00F57E92">
              <w:t xml:space="preserve">lähenemist, objekti mõistet ja õpetada neid looma oma klasse. </w:t>
            </w:r>
          </w:p>
        </w:tc>
      </w:tr>
      <w:tr w:rsidR="007D3E9C" w:rsidRPr="00DE4723" w14:paraId="3E983EB2" w14:textId="77777777" w:rsidTr="0090633F">
        <w:tc>
          <w:tcPr>
            <w:tcW w:w="2335" w:type="dxa"/>
          </w:tcPr>
          <w:p w14:paraId="205947AD" w14:textId="6B84146A" w:rsidR="007D3E9C" w:rsidRPr="00DE4723" w:rsidRDefault="00F4742E" w:rsidP="0090633F">
            <w:r w:rsidRPr="00DE4723">
              <w:t>Õpiväljundid</w:t>
            </w:r>
          </w:p>
        </w:tc>
        <w:tc>
          <w:tcPr>
            <w:tcW w:w="7015" w:type="dxa"/>
          </w:tcPr>
          <w:p w14:paraId="1C1F7059" w14:textId="64F8B0BB" w:rsidR="007D3E9C" w:rsidRPr="00F57E92" w:rsidRDefault="00471212" w:rsidP="00EC626B">
            <w:pPr>
              <w:pStyle w:val="ListParagraph"/>
              <w:numPr>
                <w:ilvl w:val="0"/>
                <w:numId w:val="5"/>
              </w:numPr>
              <w:spacing w:after="0"/>
            </w:pPr>
            <w:r w:rsidRPr="00F57E92">
              <w:t>Teab</w:t>
            </w:r>
            <w:r w:rsidR="00701CD1" w:rsidRPr="00F57E92">
              <w:t xml:space="preserve">, </w:t>
            </w:r>
            <w:r w:rsidR="00F57E92" w:rsidRPr="00F57E92">
              <w:t>et</w:t>
            </w:r>
            <w:r w:rsidR="00701CD1" w:rsidRPr="00F57E92">
              <w:t xml:space="preserve"> objekt</w:t>
            </w:r>
            <w:r w:rsidR="00041C1D" w:rsidRPr="00F57E92">
              <w:t xml:space="preserve"> </w:t>
            </w:r>
            <w:r w:rsidR="00F57E92" w:rsidRPr="00F57E92">
              <w:t xml:space="preserve">on mõiste, mis tähistab individuaalset olemit. </w:t>
            </w:r>
          </w:p>
          <w:p w14:paraId="7D25B828" w14:textId="54A2D46E" w:rsidR="007D3E9C" w:rsidRPr="00F57E92" w:rsidRDefault="001F68C7" w:rsidP="00EC626B">
            <w:pPr>
              <w:pStyle w:val="ListParagraph"/>
              <w:numPr>
                <w:ilvl w:val="0"/>
                <w:numId w:val="5"/>
              </w:numPr>
              <w:spacing w:after="0"/>
            </w:pPr>
            <w:r w:rsidRPr="00F57E92">
              <w:t>Mõista</w:t>
            </w:r>
            <w:r w:rsidR="00471212" w:rsidRPr="00F57E92">
              <w:t>b</w:t>
            </w:r>
            <w:r w:rsidRPr="00F57E92">
              <w:t xml:space="preserve"> objekti </w:t>
            </w:r>
            <w:r w:rsidR="00266F37" w:rsidRPr="00F57E92">
              <w:t>omaduste (</w:t>
            </w:r>
            <w:r w:rsidRPr="00F57E92">
              <w:t>atribuutide</w:t>
            </w:r>
            <w:r w:rsidR="00266F37" w:rsidRPr="00F57E92">
              <w:t>)</w:t>
            </w:r>
            <w:r w:rsidRPr="00F57E92">
              <w:t xml:space="preserve"> tähendust. </w:t>
            </w:r>
          </w:p>
          <w:p w14:paraId="2B16CEB8" w14:textId="7CCCE09C" w:rsidR="007D3E9C" w:rsidRPr="00DE4723" w:rsidRDefault="001F68C7" w:rsidP="00EC626B">
            <w:pPr>
              <w:pStyle w:val="ListParagraph"/>
              <w:numPr>
                <w:ilvl w:val="0"/>
                <w:numId w:val="5"/>
              </w:numPr>
              <w:spacing w:after="0"/>
            </w:pPr>
            <w:r w:rsidRPr="00DE4723">
              <w:t>Mõista</w:t>
            </w:r>
            <w:r w:rsidR="00471212" w:rsidRPr="00DE4723">
              <w:t>b</w:t>
            </w:r>
            <w:r w:rsidRPr="00DE4723">
              <w:t xml:space="preserve"> objektid</w:t>
            </w:r>
            <w:r w:rsidR="00F57E92">
              <w:t>e käitumist</w:t>
            </w:r>
            <w:r w:rsidRPr="00DE4723">
              <w:t xml:space="preserve"> (</w:t>
            </w:r>
            <w:r w:rsidRPr="00E90B75">
              <w:rPr>
                <w:i/>
              </w:rPr>
              <w:t>methods</w:t>
            </w:r>
            <w:r w:rsidRPr="00DE4723">
              <w:t>)</w:t>
            </w:r>
            <w:r w:rsidR="00266F37" w:rsidRPr="00DE4723">
              <w:t>.</w:t>
            </w:r>
          </w:p>
          <w:p w14:paraId="250529CF" w14:textId="0FDE13B6" w:rsidR="007D3E9C" w:rsidRPr="00DE4723" w:rsidRDefault="00E90B75" w:rsidP="00EC626B">
            <w:pPr>
              <w:pStyle w:val="ListParagraph"/>
              <w:numPr>
                <w:ilvl w:val="0"/>
                <w:numId w:val="5"/>
              </w:numPr>
              <w:spacing w:after="0"/>
            </w:pPr>
            <w:r w:rsidRPr="00E90B75">
              <w:t>Mõistab ligipääsumeetodite kasutamist</w:t>
            </w:r>
            <w:r w:rsidR="007D3E9C" w:rsidRPr="00DE4723">
              <w:t xml:space="preserve"> ( </w:t>
            </w:r>
            <w:r w:rsidR="007D3E9C" w:rsidRPr="00DE4723">
              <w:rPr>
                <w:rStyle w:val="FootnoteReference"/>
              </w:rPr>
              <w:footnoteReference w:id="1"/>
            </w:r>
            <w:r w:rsidR="007D3E9C" w:rsidRPr="00DE4723">
              <w:t xml:space="preserve"> )</w:t>
            </w:r>
          </w:p>
          <w:p w14:paraId="5221B02E" w14:textId="60D91EA4" w:rsidR="007D3E9C" w:rsidRPr="00DE4723" w:rsidRDefault="00F57E92" w:rsidP="00EC626B">
            <w:pPr>
              <w:pStyle w:val="ListParagraph"/>
              <w:numPr>
                <w:ilvl w:val="0"/>
                <w:numId w:val="5"/>
              </w:numPr>
              <w:spacing w:after="0"/>
            </w:pPr>
            <w:r>
              <w:t>Luua klassi fail.</w:t>
            </w:r>
          </w:p>
          <w:p w14:paraId="7170C793" w14:textId="63B52B21" w:rsidR="007D3E9C" w:rsidRPr="00DE4723" w:rsidRDefault="00F57E92" w:rsidP="00EC626B">
            <w:pPr>
              <w:pStyle w:val="ListParagraph"/>
              <w:numPr>
                <w:ilvl w:val="1"/>
                <w:numId w:val="5"/>
              </w:numPr>
              <w:spacing w:after="0"/>
            </w:pPr>
            <w:r>
              <w:t>Redigeerida ja luua tarvilikke faile.</w:t>
            </w:r>
          </w:p>
          <w:p w14:paraId="0EA53DB4" w14:textId="688FDFA3" w:rsidR="007D3E9C" w:rsidRPr="00DE4723" w:rsidRDefault="00F57E92" w:rsidP="00EC626B">
            <w:pPr>
              <w:pStyle w:val="ListParagraph"/>
              <w:numPr>
                <w:ilvl w:val="1"/>
                <w:numId w:val="5"/>
              </w:numPr>
              <w:spacing w:after="0"/>
            </w:pPr>
            <w:r>
              <w:lastRenderedPageBreak/>
              <w:t>Anda klassi atribuutidele väärtused.</w:t>
            </w:r>
          </w:p>
          <w:p w14:paraId="743CDA0F" w14:textId="710468A5" w:rsidR="007D3E9C" w:rsidRPr="00DE4723" w:rsidRDefault="00701CD1" w:rsidP="00EC626B">
            <w:pPr>
              <w:pStyle w:val="ListParagraph"/>
              <w:numPr>
                <w:ilvl w:val="1"/>
                <w:numId w:val="5"/>
              </w:numPr>
              <w:spacing w:after="0"/>
            </w:pPr>
            <w:r w:rsidRPr="00DE4723">
              <w:t>L</w:t>
            </w:r>
            <w:r w:rsidR="00471212" w:rsidRPr="00DE4723">
              <w:t>oob</w:t>
            </w:r>
            <w:r w:rsidRPr="00DE4723">
              <w:t xml:space="preserve"> ligipääsumeetodid (</w:t>
            </w:r>
            <w:r w:rsidRPr="00F57E92">
              <w:rPr>
                <w:i/>
              </w:rPr>
              <w:t>a</w:t>
            </w:r>
            <w:r w:rsidR="007D3E9C" w:rsidRPr="00F57E92">
              <w:rPr>
                <w:i/>
              </w:rPr>
              <w:t>ccess methods</w:t>
            </w:r>
            <w:r w:rsidR="007D3E9C" w:rsidRPr="00DE4723">
              <w:t xml:space="preserve"> ( </w:t>
            </w:r>
            <w:r w:rsidR="007D3E9C" w:rsidRPr="00DE4723">
              <w:rPr>
                <w:vertAlign w:val="superscript"/>
              </w:rPr>
              <w:t>1</w:t>
            </w:r>
            <w:r w:rsidR="007D3E9C" w:rsidRPr="00DE4723">
              <w:t xml:space="preserve"> ) </w:t>
            </w:r>
          </w:p>
          <w:p w14:paraId="5D867014" w14:textId="1DCF8A6E" w:rsidR="007D3E9C" w:rsidRPr="00DE4723" w:rsidRDefault="00701CD1" w:rsidP="00EC626B">
            <w:pPr>
              <w:pStyle w:val="ListParagraph"/>
              <w:numPr>
                <w:ilvl w:val="1"/>
                <w:numId w:val="5"/>
              </w:numPr>
              <w:spacing w:after="0"/>
            </w:pPr>
            <w:r w:rsidRPr="00DE4723">
              <w:t>L</w:t>
            </w:r>
            <w:r w:rsidR="00471212" w:rsidRPr="00DE4723">
              <w:t>oob</w:t>
            </w:r>
            <w:r w:rsidRPr="00DE4723">
              <w:t xml:space="preserve"> </w:t>
            </w:r>
            <w:r w:rsidR="007D3E9C" w:rsidRPr="00DE4723">
              <w:t xml:space="preserve">constructor </w:t>
            </w:r>
            <w:r w:rsidRPr="00DE4723">
              <w:t>ja/või</w:t>
            </w:r>
            <w:r w:rsidR="007D3E9C" w:rsidRPr="00DE4723">
              <w:t xml:space="preserve"> de</w:t>
            </w:r>
            <w:r w:rsidRPr="00DE4723">
              <w:t>structor meetodid</w:t>
            </w:r>
            <w:r w:rsidR="007D3E9C" w:rsidRPr="00DE4723">
              <w:t xml:space="preserve"> ( </w:t>
            </w:r>
            <w:r w:rsidR="007D3E9C" w:rsidRPr="00DE4723">
              <w:rPr>
                <w:vertAlign w:val="superscript"/>
              </w:rPr>
              <w:t>1</w:t>
            </w:r>
            <w:r w:rsidR="007D3E9C" w:rsidRPr="00DE4723">
              <w:t xml:space="preserve"> )</w:t>
            </w:r>
          </w:p>
          <w:p w14:paraId="09868836" w14:textId="4A128C75" w:rsidR="007D3E9C" w:rsidRPr="00DE4723" w:rsidRDefault="00701CD1" w:rsidP="00EC626B">
            <w:pPr>
              <w:pStyle w:val="ListParagraph"/>
              <w:numPr>
                <w:ilvl w:val="1"/>
                <w:numId w:val="5"/>
              </w:numPr>
              <w:spacing w:after="0"/>
            </w:pPr>
            <w:r w:rsidRPr="00DE4723">
              <w:t>L</w:t>
            </w:r>
            <w:r w:rsidR="00471212" w:rsidRPr="00DE4723">
              <w:t>oob</w:t>
            </w:r>
            <w:r w:rsidRPr="00DE4723">
              <w:t xml:space="preserve"> teisi meetodeid.</w:t>
            </w:r>
          </w:p>
          <w:p w14:paraId="4A872B63" w14:textId="62CBEDA2" w:rsidR="007D3E9C" w:rsidRPr="00DE4723" w:rsidRDefault="00701CD1" w:rsidP="00EC626B">
            <w:pPr>
              <w:pStyle w:val="ListParagraph"/>
              <w:numPr>
                <w:ilvl w:val="0"/>
                <w:numId w:val="5"/>
              </w:numPr>
              <w:spacing w:after="0"/>
            </w:pPr>
            <w:r w:rsidRPr="00DE4723">
              <w:t>L</w:t>
            </w:r>
            <w:r w:rsidR="00471212" w:rsidRPr="00DE4723">
              <w:t>oob</w:t>
            </w:r>
            <w:r w:rsidRPr="00DE4723">
              <w:t xml:space="preserve"> </w:t>
            </w:r>
            <w:r w:rsidR="00266F37" w:rsidRPr="00DE4723">
              <w:t xml:space="preserve">objekte, </w:t>
            </w:r>
            <w:r w:rsidR="00471212" w:rsidRPr="00DE4723">
              <w:t xml:space="preserve">oskab </w:t>
            </w:r>
            <w:r w:rsidR="00266F37" w:rsidRPr="00DE4723">
              <w:t>muuta nende omadusi, l</w:t>
            </w:r>
            <w:r w:rsidR="00471212" w:rsidRPr="00DE4723">
              <w:t>oob</w:t>
            </w:r>
            <w:r w:rsidR="00266F37" w:rsidRPr="00DE4723">
              <w:t xml:space="preserve"> ja </w:t>
            </w:r>
            <w:r w:rsidR="00471212" w:rsidRPr="00DE4723">
              <w:t>kasutab</w:t>
            </w:r>
            <w:r w:rsidRPr="00DE4723">
              <w:t xml:space="preserve"> klassi meetodeid.</w:t>
            </w:r>
          </w:p>
        </w:tc>
      </w:tr>
      <w:tr w:rsidR="007D3E9C" w:rsidRPr="00DE4723" w14:paraId="636A5A2D" w14:textId="77777777" w:rsidTr="0090633F">
        <w:tc>
          <w:tcPr>
            <w:tcW w:w="2335" w:type="dxa"/>
            <w:shd w:val="clear" w:color="auto" w:fill="D9D9D9" w:themeFill="background1" w:themeFillShade="D9"/>
          </w:tcPr>
          <w:p w14:paraId="71AA024F" w14:textId="77777777" w:rsidR="007D3E9C" w:rsidRPr="00DE4723" w:rsidRDefault="007D3E9C" w:rsidP="0090633F"/>
        </w:tc>
        <w:tc>
          <w:tcPr>
            <w:tcW w:w="7015" w:type="dxa"/>
            <w:shd w:val="clear" w:color="auto" w:fill="D9D9D9" w:themeFill="background1" w:themeFillShade="D9"/>
          </w:tcPr>
          <w:p w14:paraId="22279420" w14:textId="77777777" w:rsidR="007D3E9C" w:rsidRPr="00DE4723" w:rsidRDefault="007D3E9C" w:rsidP="0090633F"/>
        </w:tc>
      </w:tr>
      <w:tr w:rsidR="007D3E9C" w:rsidRPr="00DE4723" w14:paraId="49EB5990" w14:textId="77777777" w:rsidTr="0090633F">
        <w:tc>
          <w:tcPr>
            <w:tcW w:w="2335" w:type="dxa"/>
          </w:tcPr>
          <w:p w14:paraId="0212664A" w14:textId="77777777" w:rsidR="007D3E9C" w:rsidRPr="00DE4723" w:rsidRDefault="007D3E9C" w:rsidP="0090633F"/>
        </w:tc>
        <w:tc>
          <w:tcPr>
            <w:tcW w:w="7015" w:type="dxa"/>
          </w:tcPr>
          <w:p w14:paraId="16EAD49D" w14:textId="14AFEFE9" w:rsidR="007D3E9C" w:rsidRPr="00DE4723" w:rsidRDefault="00A83726" w:rsidP="0090633F">
            <w:r w:rsidRPr="00DE4723">
              <w:t>Eelnevad tegevused</w:t>
            </w:r>
          </w:p>
        </w:tc>
      </w:tr>
      <w:tr w:rsidR="007D3E9C" w:rsidRPr="00DE4723" w14:paraId="78558E32" w14:textId="77777777" w:rsidTr="0090633F">
        <w:tc>
          <w:tcPr>
            <w:tcW w:w="2335" w:type="dxa"/>
          </w:tcPr>
          <w:p w14:paraId="64D7C193" w14:textId="778B26FC" w:rsidR="007D3E9C" w:rsidRPr="00DE4723" w:rsidRDefault="002275C1" w:rsidP="002275C1">
            <w:r>
              <w:t>Algatus</w:t>
            </w:r>
          </w:p>
        </w:tc>
        <w:tc>
          <w:tcPr>
            <w:tcW w:w="7015" w:type="dxa"/>
          </w:tcPr>
          <w:p w14:paraId="442A238E" w14:textId="0C1E9326" w:rsidR="007D3E9C" w:rsidRPr="00DE4723" w:rsidRDefault="00D57024" w:rsidP="0090633F">
            <w:r w:rsidRPr="00DE4723">
              <w:t>Õppematerjal peab olema õppijale kättesaadav enne klassilo</w:t>
            </w:r>
            <w:r w:rsidR="002275C1">
              <w:t>enguid. See võib toimuda klassiruumis</w:t>
            </w:r>
            <w:r w:rsidRPr="00DE4723">
              <w:t xml:space="preserve"> või e-õppekeskkonnas. </w:t>
            </w:r>
            <w:r w:rsidR="007D3E9C" w:rsidRPr="00DE4723">
              <w:t xml:space="preserve"> </w:t>
            </w:r>
            <w:r w:rsidRPr="00DE4723">
              <w:t>Peamine eesmärk on tutvustada objektori</w:t>
            </w:r>
            <w:r w:rsidR="00F57E92">
              <w:t>e</w:t>
            </w:r>
            <w:r w:rsidRPr="00DE4723">
              <w:t>nteeritud programmeerimise olemust ja põhimõisteid.</w:t>
            </w:r>
            <w:r w:rsidR="00C9104A" w:rsidRPr="00DE4723">
              <w:t xml:space="preserve"> </w:t>
            </w:r>
            <w:r w:rsidRPr="00DE4723">
              <w:t>Näidisõppematerjalid</w:t>
            </w:r>
            <w:r w:rsidR="00946FBB" w:rsidRPr="00DE4723">
              <w:t>:</w:t>
            </w:r>
          </w:p>
          <w:p w14:paraId="1FA2E1CB" w14:textId="05A715EB" w:rsidR="007D3E9C" w:rsidRPr="00DE4723" w:rsidRDefault="00D57024" w:rsidP="00EC626B">
            <w:pPr>
              <w:pStyle w:val="ListParagraph"/>
              <w:numPr>
                <w:ilvl w:val="0"/>
                <w:numId w:val="4"/>
              </w:numPr>
              <w:spacing w:after="0"/>
            </w:pPr>
            <w:r w:rsidRPr="00DE4723">
              <w:t xml:space="preserve">Lühike esitlus, mis demonstreerib klasside vajadust, soovitavalt siduda spetsiaalsete andmetüüpidega, mida kasutatakse </w:t>
            </w:r>
            <w:r w:rsidR="002275C1">
              <w:t xml:space="preserve">reaalsetes </w:t>
            </w:r>
            <w:r w:rsidRPr="00DE4723">
              <w:t>ärilahendustes</w:t>
            </w:r>
            <w:r w:rsidR="007D3E9C" w:rsidRPr="00DE4723">
              <w:t xml:space="preserve">. </w:t>
            </w:r>
          </w:p>
          <w:p w14:paraId="46BCEF1B" w14:textId="2770A6AC" w:rsidR="007D3E9C" w:rsidRPr="00DE4723" w:rsidRDefault="00D57024" w:rsidP="00EC626B">
            <w:pPr>
              <w:pStyle w:val="ListParagraph"/>
              <w:numPr>
                <w:ilvl w:val="0"/>
                <w:numId w:val="4"/>
              </w:numPr>
              <w:spacing w:after="0"/>
            </w:pPr>
            <w:r w:rsidRPr="00DE4723">
              <w:t>Õppevideo</w:t>
            </w:r>
            <w:r w:rsidR="007D3E9C" w:rsidRPr="00DE4723">
              <w:t xml:space="preserve"> (3 -5 </w:t>
            </w:r>
            <w:r w:rsidRPr="00DE4723">
              <w:t>minutit</w:t>
            </w:r>
            <w:r w:rsidR="007D3E9C" w:rsidRPr="00DE4723">
              <w:t>)</w:t>
            </w:r>
            <w:r w:rsidRPr="00DE4723">
              <w:t xml:space="preserve"> selgitamaks</w:t>
            </w:r>
            <w:r w:rsidR="00E4393E" w:rsidRPr="00DE4723">
              <w:t>, mis on</w:t>
            </w:r>
            <w:r w:rsidRPr="00DE4723">
              <w:t xml:space="preserve"> </w:t>
            </w:r>
            <w:r w:rsidR="00E4393E" w:rsidRPr="00DE4723">
              <w:t>objektorienteeritud programmeerimine</w:t>
            </w:r>
            <w:r w:rsidR="00513302" w:rsidRPr="00DE4723">
              <w:t>, kuidas kogu reaalne maailm koosneb objektidest koos oma omaduste</w:t>
            </w:r>
            <w:r w:rsidR="002275C1">
              <w:t xml:space="preserve"> </w:t>
            </w:r>
            <w:r w:rsidR="00513302" w:rsidRPr="00DE4723">
              <w:t>ja meetoditega</w:t>
            </w:r>
            <w:r w:rsidR="007D3E9C" w:rsidRPr="00DE4723">
              <w:t>.</w:t>
            </w:r>
          </w:p>
          <w:p w14:paraId="592DA7CA" w14:textId="058E879F" w:rsidR="007D3E9C" w:rsidRPr="00DE4723" w:rsidRDefault="00D57024" w:rsidP="00EC626B">
            <w:pPr>
              <w:pStyle w:val="ListParagraph"/>
              <w:numPr>
                <w:ilvl w:val="0"/>
                <w:numId w:val="4"/>
              </w:numPr>
              <w:spacing w:after="0"/>
            </w:pPr>
            <w:r w:rsidRPr="00DE4723">
              <w:t xml:space="preserve">[Valikuline] </w:t>
            </w:r>
            <w:r w:rsidR="007D3E9C" w:rsidRPr="00DE4723">
              <w:t xml:space="preserve"> </w:t>
            </w:r>
            <w:r w:rsidR="00513302" w:rsidRPr="00DE4723">
              <w:t>lingid muudele õppevideotele</w:t>
            </w:r>
            <w:r w:rsidR="00135082">
              <w:t>.</w:t>
            </w:r>
          </w:p>
          <w:p w14:paraId="478AC713" w14:textId="7BED1395" w:rsidR="007D3E9C" w:rsidRPr="00DE4723" w:rsidRDefault="00D57024" w:rsidP="00EC626B">
            <w:pPr>
              <w:pStyle w:val="ListParagraph"/>
              <w:numPr>
                <w:ilvl w:val="0"/>
                <w:numId w:val="4"/>
              </w:numPr>
              <w:spacing w:after="0"/>
            </w:pPr>
            <w:r w:rsidRPr="00DE4723">
              <w:t xml:space="preserve">[Valikuline] </w:t>
            </w:r>
            <w:r w:rsidR="007D3E9C" w:rsidRPr="00DE4723">
              <w:t xml:space="preserve"> </w:t>
            </w:r>
            <w:r w:rsidR="00513302" w:rsidRPr="00DE4723">
              <w:t>soovituslikud õppematerjalid lugemiseks</w:t>
            </w:r>
            <w:r w:rsidR="00135082">
              <w:t>.</w:t>
            </w:r>
          </w:p>
          <w:p w14:paraId="5F130938" w14:textId="38D73051" w:rsidR="007D3E9C" w:rsidRPr="00DE4723" w:rsidRDefault="00D57024" w:rsidP="00EC626B">
            <w:pPr>
              <w:pStyle w:val="ListParagraph"/>
              <w:numPr>
                <w:ilvl w:val="0"/>
                <w:numId w:val="4"/>
              </w:numPr>
              <w:spacing w:after="0"/>
            </w:pPr>
            <w:r w:rsidRPr="00DE4723">
              <w:t xml:space="preserve">[Valikuline] </w:t>
            </w:r>
            <w:r w:rsidR="007D3E9C" w:rsidRPr="00DE4723">
              <w:t xml:space="preserve"> </w:t>
            </w:r>
            <w:r w:rsidR="00513302" w:rsidRPr="00DE4723">
              <w:t>lingid e-õppematerjalidele</w:t>
            </w:r>
            <w:r w:rsidR="00135082">
              <w:t>.</w:t>
            </w:r>
          </w:p>
        </w:tc>
      </w:tr>
      <w:tr w:rsidR="007D3E9C" w:rsidRPr="00DE4723" w14:paraId="36E77132" w14:textId="77777777" w:rsidTr="0090633F">
        <w:tc>
          <w:tcPr>
            <w:tcW w:w="2335" w:type="dxa"/>
          </w:tcPr>
          <w:p w14:paraId="053D00BD" w14:textId="77777777" w:rsidR="007D3E9C" w:rsidRPr="00DE4723" w:rsidRDefault="007D3E9C" w:rsidP="0090633F"/>
        </w:tc>
        <w:tc>
          <w:tcPr>
            <w:tcW w:w="7015" w:type="dxa"/>
          </w:tcPr>
          <w:p w14:paraId="10520DC8" w14:textId="77777777" w:rsidR="007D3E9C" w:rsidRPr="00DE4723" w:rsidRDefault="007D3E9C" w:rsidP="0090633F"/>
        </w:tc>
      </w:tr>
      <w:tr w:rsidR="007D3E9C" w:rsidRPr="00DE4723" w14:paraId="35B935E9" w14:textId="77777777" w:rsidTr="0090633F">
        <w:tc>
          <w:tcPr>
            <w:tcW w:w="2335" w:type="dxa"/>
          </w:tcPr>
          <w:p w14:paraId="67EE6633" w14:textId="77777777" w:rsidR="007D3E9C" w:rsidRPr="00DE4723" w:rsidRDefault="007D3E9C" w:rsidP="0090633F"/>
        </w:tc>
        <w:tc>
          <w:tcPr>
            <w:tcW w:w="7015" w:type="dxa"/>
          </w:tcPr>
          <w:p w14:paraId="3FD3A6F7" w14:textId="02FC8789" w:rsidR="007D3E9C" w:rsidRPr="00DE4723" w:rsidRDefault="00A83726" w:rsidP="0090633F">
            <w:r w:rsidRPr="00DE4723">
              <w:t>Põhiteema</w:t>
            </w:r>
            <w:r w:rsidR="002275C1">
              <w:t xml:space="preserve"> (klassiruumis)</w:t>
            </w:r>
          </w:p>
        </w:tc>
      </w:tr>
      <w:tr w:rsidR="007D3E9C" w:rsidRPr="00DE4723" w14:paraId="4C249442" w14:textId="77777777" w:rsidTr="0090633F">
        <w:tc>
          <w:tcPr>
            <w:tcW w:w="2335" w:type="dxa"/>
          </w:tcPr>
          <w:p w14:paraId="1D55FFDE" w14:textId="77777777" w:rsidR="007D3E9C" w:rsidRPr="00DE4723" w:rsidRDefault="007D3E9C" w:rsidP="0090633F"/>
        </w:tc>
        <w:tc>
          <w:tcPr>
            <w:tcW w:w="7015" w:type="dxa"/>
          </w:tcPr>
          <w:p w14:paraId="0745A16C" w14:textId="50945286" w:rsidR="007D3E9C" w:rsidRPr="00DE4723" w:rsidRDefault="00261B84" w:rsidP="0090633F">
            <w:r w:rsidRPr="00DE4723">
              <w:t xml:space="preserve">Õpetaja peab olema veendunud, et kõik õppijad on  </w:t>
            </w:r>
            <w:r w:rsidR="002275C1">
              <w:t>õppematerjalidega tutvunud</w:t>
            </w:r>
            <w:r w:rsidRPr="00DE4723">
              <w:t>.</w:t>
            </w:r>
            <w:r w:rsidR="007D3E9C" w:rsidRPr="00DE4723">
              <w:t xml:space="preserve">  </w:t>
            </w:r>
          </w:p>
          <w:p w14:paraId="7AFCB7D0" w14:textId="36C36289" w:rsidR="007D3E9C" w:rsidRPr="00DE4723" w:rsidRDefault="00D57024" w:rsidP="003C1661">
            <w:r w:rsidRPr="00DE4723">
              <w:t xml:space="preserve">[Valikuline] </w:t>
            </w:r>
            <w:r w:rsidR="003C1661" w:rsidRPr="00DE4723">
              <w:t>Kui juhtumisi kõik õppijad pole ettevalmistunud, siis peab õpetaja tegem</w:t>
            </w:r>
            <w:r w:rsidR="002275C1">
              <w:t xml:space="preserve">a 5-10 minutilise ülevaate selgitamaks </w:t>
            </w:r>
            <w:r w:rsidR="003C1661" w:rsidRPr="00DE4723">
              <w:t>objektorienteeritud programmeerimise olemus</w:t>
            </w:r>
            <w:r w:rsidR="002275C1">
              <w:t>t</w:t>
            </w:r>
            <w:r w:rsidR="003C1661" w:rsidRPr="00DE4723">
              <w:t xml:space="preserve"> ja põhimõiste</w:t>
            </w:r>
            <w:r w:rsidR="002275C1">
              <w:t>i</w:t>
            </w:r>
            <w:r w:rsidR="003C1661" w:rsidRPr="00DE4723">
              <w:t xml:space="preserve">d. </w:t>
            </w:r>
            <w:r w:rsidR="007D3E9C" w:rsidRPr="00DE4723">
              <w:t xml:space="preserve"> </w:t>
            </w:r>
          </w:p>
        </w:tc>
      </w:tr>
      <w:tr w:rsidR="007D3E9C" w:rsidRPr="00DE4723" w14:paraId="5D1F2C3C" w14:textId="77777777" w:rsidTr="0090633F">
        <w:tc>
          <w:tcPr>
            <w:tcW w:w="2335" w:type="dxa"/>
          </w:tcPr>
          <w:p w14:paraId="32587ED2" w14:textId="0FFC8223" w:rsidR="007D3E9C" w:rsidRPr="00DE4723" w:rsidRDefault="00F57B56" w:rsidP="0090633F">
            <w:r>
              <w:t>Teemakäsitlus</w:t>
            </w:r>
          </w:p>
        </w:tc>
        <w:tc>
          <w:tcPr>
            <w:tcW w:w="7015" w:type="dxa"/>
          </w:tcPr>
          <w:p w14:paraId="080605C6" w14:textId="3A51E7FE" w:rsidR="007D3E9C" w:rsidRPr="00DE4723" w:rsidRDefault="003C1661" w:rsidP="0090633F">
            <w:r w:rsidRPr="00DE4723">
              <w:t>Õpetaja alustab vestlust, milles õppijad on kutsutud arutlema teemal objektorienteeritus ja ise sõnastama oma arusaamist teemast</w:t>
            </w:r>
            <w:r w:rsidR="002275C1">
              <w:t>.</w:t>
            </w:r>
            <w:r w:rsidR="007D3E9C" w:rsidRPr="00DE4723">
              <w:t xml:space="preserve"> </w:t>
            </w:r>
          </w:p>
          <w:p w14:paraId="3EA98492" w14:textId="54DA2A41" w:rsidR="007D3E9C" w:rsidRPr="00DE4723" w:rsidRDefault="003C1661" w:rsidP="0090633F">
            <w:r w:rsidRPr="00DE4723">
              <w:t>Tegevus</w:t>
            </w:r>
            <w:r w:rsidR="007D3E9C" w:rsidRPr="00DE4723">
              <w:t xml:space="preserve">: </w:t>
            </w:r>
            <w:r w:rsidR="002275C1">
              <w:t>õ</w:t>
            </w:r>
            <w:r w:rsidRPr="00DE4723">
              <w:t xml:space="preserve">ppijad peaksid tooma enda näiteid: </w:t>
            </w:r>
          </w:p>
          <w:p w14:paraId="084FBA92" w14:textId="519EAF8B" w:rsidR="007D3E9C" w:rsidRPr="00DE4723" w:rsidRDefault="003C1661" w:rsidP="00EC626B">
            <w:pPr>
              <w:pStyle w:val="ListParagraph"/>
              <w:numPr>
                <w:ilvl w:val="0"/>
                <w:numId w:val="4"/>
              </w:numPr>
              <w:spacing w:after="0"/>
            </w:pPr>
            <w:r w:rsidRPr="00DE4723">
              <w:t>klassidest,</w:t>
            </w:r>
          </w:p>
          <w:p w14:paraId="75B52B3B" w14:textId="2328C67A" w:rsidR="007D3E9C" w:rsidRPr="00DE4723" w:rsidRDefault="002275C1" w:rsidP="00EC626B">
            <w:pPr>
              <w:pStyle w:val="ListParagraph"/>
              <w:numPr>
                <w:ilvl w:val="0"/>
                <w:numId w:val="4"/>
              </w:numPr>
              <w:spacing w:after="0"/>
            </w:pPr>
            <w:r>
              <w:t xml:space="preserve">klassi </w:t>
            </w:r>
            <w:r w:rsidR="003C1661" w:rsidRPr="00DE4723">
              <w:t>omadustest,</w:t>
            </w:r>
          </w:p>
          <w:p w14:paraId="42487F7A" w14:textId="3CE36ECF" w:rsidR="007D3E9C" w:rsidRPr="00DE4723" w:rsidRDefault="003C1661" w:rsidP="00EC626B">
            <w:pPr>
              <w:pStyle w:val="ListParagraph"/>
              <w:numPr>
                <w:ilvl w:val="0"/>
                <w:numId w:val="4"/>
              </w:numPr>
              <w:spacing w:after="0"/>
            </w:pPr>
            <w:r w:rsidRPr="00DE4723">
              <w:t>klassi meetoditest,</w:t>
            </w:r>
          </w:p>
          <w:p w14:paraId="724F4DB3" w14:textId="11A26889" w:rsidR="007D3E9C" w:rsidRPr="00DE4723" w:rsidRDefault="003C1661" w:rsidP="00EC626B">
            <w:pPr>
              <w:pStyle w:val="ListParagraph"/>
              <w:numPr>
                <w:ilvl w:val="0"/>
                <w:numId w:val="4"/>
              </w:numPr>
              <w:spacing w:after="0"/>
            </w:pPr>
            <w:r w:rsidRPr="00DE4723">
              <w:lastRenderedPageBreak/>
              <w:t xml:space="preserve">klasside reaalsest kasutamisest. </w:t>
            </w:r>
          </w:p>
          <w:p w14:paraId="6764B8D2" w14:textId="77777777" w:rsidR="007D3E9C" w:rsidRPr="00DE4723" w:rsidRDefault="007D3E9C" w:rsidP="0090633F"/>
          <w:p w14:paraId="64885484" w14:textId="1E1EF2C5" w:rsidR="007D3E9C" w:rsidRPr="00DE4723" w:rsidRDefault="003C1661" w:rsidP="002275C1">
            <w:r w:rsidRPr="00DE4723">
              <w:t>Tegevus</w:t>
            </w:r>
            <w:r w:rsidR="007D3E9C" w:rsidRPr="00DE4723">
              <w:t xml:space="preserve">: </w:t>
            </w:r>
            <w:r w:rsidR="002275C1">
              <w:t>õ</w:t>
            </w:r>
            <w:r w:rsidRPr="00DE4723">
              <w:t xml:space="preserve">petaja võib tuua </w:t>
            </w:r>
            <w:r w:rsidR="002275C1">
              <w:t>enda</w:t>
            </w:r>
            <w:r w:rsidRPr="00DE4723">
              <w:t xml:space="preserve"> näiteid, parandada vigu, aga õppijad võivad </w:t>
            </w:r>
            <w:r w:rsidR="00537553" w:rsidRPr="00DE4723">
              <w:t>ka ise (näiteks paaris töötades)</w:t>
            </w:r>
            <w:r w:rsidRPr="00DE4723">
              <w:t xml:space="preserve"> otsustada, kas toodud näide on õige või vale. </w:t>
            </w:r>
          </w:p>
        </w:tc>
      </w:tr>
      <w:tr w:rsidR="007D3E9C" w:rsidRPr="00DE4723" w14:paraId="0FDF302A" w14:textId="77777777" w:rsidTr="0090633F">
        <w:tc>
          <w:tcPr>
            <w:tcW w:w="2335" w:type="dxa"/>
          </w:tcPr>
          <w:p w14:paraId="0FF0E34D" w14:textId="77777777" w:rsidR="007D3E9C" w:rsidRPr="00DE4723" w:rsidRDefault="007D3E9C" w:rsidP="0090633F"/>
        </w:tc>
        <w:tc>
          <w:tcPr>
            <w:tcW w:w="7015" w:type="dxa"/>
          </w:tcPr>
          <w:p w14:paraId="43438201" w14:textId="0585E5BC" w:rsidR="007D3E9C" w:rsidRPr="00DE4723" w:rsidRDefault="001668B6" w:rsidP="002275C1">
            <w:r w:rsidRPr="00DE4723">
              <w:t xml:space="preserve">Õpetaja peab olema veendunud, et kõik õppijad on teemast aru saanud ja </w:t>
            </w:r>
            <w:r w:rsidR="00537553" w:rsidRPr="00DE4723">
              <w:t xml:space="preserve">on valmis </w:t>
            </w:r>
            <w:r w:rsidR="002275C1">
              <w:t>õppima klasside praktilist loomist</w:t>
            </w:r>
            <w:r w:rsidRPr="00DE4723">
              <w:t xml:space="preserve">. </w:t>
            </w:r>
          </w:p>
        </w:tc>
      </w:tr>
      <w:tr w:rsidR="007D3E9C" w:rsidRPr="00DE4723" w14:paraId="49010D00" w14:textId="77777777" w:rsidTr="0090633F">
        <w:tc>
          <w:tcPr>
            <w:tcW w:w="2335" w:type="dxa"/>
          </w:tcPr>
          <w:p w14:paraId="00477FE5" w14:textId="2E24AAE1" w:rsidR="007D3E9C" w:rsidRPr="00DE4723" w:rsidRDefault="00A83726" w:rsidP="0090633F">
            <w:r w:rsidRPr="00DE4723">
              <w:t>Juhendatud praktiline töö</w:t>
            </w:r>
          </w:p>
        </w:tc>
        <w:tc>
          <w:tcPr>
            <w:tcW w:w="7015" w:type="dxa"/>
          </w:tcPr>
          <w:p w14:paraId="5202365A" w14:textId="49C873D5" w:rsidR="007D3E9C" w:rsidRPr="00DE4723" w:rsidRDefault="001668B6" w:rsidP="0090633F">
            <w:r w:rsidRPr="00DE4723">
              <w:t>Esmalt õpetaja demonstreerib lühikeste näidete abil, kuid</w:t>
            </w:r>
            <w:r w:rsidR="00537553" w:rsidRPr="00DE4723">
              <w:t>a</w:t>
            </w:r>
            <w:r w:rsidRPr="00DE4723">
              <w:t xml:space="preserve">s klass defineeritakse (näiteks </w:t>
            </w:r>
            <w:r w:rsidR="007D3E9C" w:rsidRPr="00DE4723">
              <w:t xml:space="preserve"> </w:t>
            </w:r>
            <w:r w:rsidR="0050577F" w:rsidRPr="00DE4723">
              <w:t xml:space="preserve">klass </w:t>
            </w:r>
            <w:r w:rsidR="007D3E9C" w:rsidRPr="00DE4723">
              <w:t>&lt;Perso</w:t>
            </w:r>
            <w:r w:rsidRPr="00DE4723">
              <w:t>o</w:t>
            </w:r>
            <w:r w:rsidR="007D3E9C" w:rsidRPr="00DE4723">
              <w:t xml:space="preserve">n&gt; </w:t>
            </w:r>
            <w:r w:rsidRPr="00DE4723">
              <w:t xml:space="preserve">omadustega </w:t>
            </w:r>
            <w:r w:rsidR="007D3E9C" w:rsidRPr="00DE4723">
              <w:t xml:space="preserve"> &lt;n</w:t>
            </w:r>
            <w:r w:rsidRPr="00DE4723">
              <w:t>imi</w:t>
            </w:r>
            <w:r w:rsidR="007D3E9C" w:rsidRPr="00DE4723">
              <w:t xml:space="preserve">&gt; </w:t>
            </w:r>
            <w:r w:rsidRPr="00DE4723">
              <w:t>ja</w:t>
            </w:r>
            <w:r w:rsidR="007D3E9C" w:rsidRPr="00DE4723">
              <w:t xml:space="preserve"> &lt;</w:t>
            </w:r>
            <w:r w:rsidRPr="00DE4723">
              <w:t>telefon</w:t>
            </w:r>
            <w:r w:rsidR="007D3E9C" w:rsidRPr="00DE4723">
              <w:t xml:space="preserve">&gt;). </w:t>
            </w:r>
            <w:r w:rsidR="0050577F" w:rsidRPr="00DE4723">
              <w:t>Algul peaksid õppijad õpetajat</w:t>
            </w:r>
            <w:r w:rsidR="002275C1">
              <w:t xml:space="preserve"> jälgima</w:t>
            </w:r>
            <w:r w:rsidR="0050577F" w:rsidRPr="00DE4723">
              <w:t>, mitt</w:t>
            </w:r>
            <w:r w:rsidR="002275C1">
              <w:t>e püüda iseseisvalt tegutseda</w:t>
            </w:r>
            <w:r w:rsidR="007D3E9C" w:rsidRPr="00DE4723">
              <w:t xml:space="preserve">. </w:t>
            </w:r>
            <w:r w:rsidR="0050577F" w:rsidRPr="00DE4723">
              <w:t xml:space="preserve">Samuti võiks olla ettevalmistud </w:t>
            </w:r>
            <w:r w:rsidR="002275C1">
              <w:t xml:space="preserve">üks või kaks </w:t>
            </w:r>
            <w:r w:rsidR="0050577F" w:rsidRPr="00DE4723">
              <w:t>näidisprogramm</w:t>
            </w:r>
            <w:r w:rsidR="002275C1">
              <w:t>i</w:t>
            </w:r>
            <w:r w:rsidR="0050577F" w:rsidRPr="00DE4723">
              <w:t xml:space="preserve">, mis demonstreeriks klassi kasutamist ja </w:t>
            </w:r>
            <w:r w:rsidR="008E5EB2" w:rsidRPr="00DE4723">
              <w:t xml:space="preserve">veel </w:t>
            </w:r>
            <w:r w:rsidR="0050577F" w:rsidRPr="00DE4723">
              <w:t xml:space="preserve">ühe või mitme </w:t>
            </w:r>
            <w:r w:rsidR="008E5EB2" w:rsidRPr="00DE4723">
              <w:t>objekti loomist.</w:t>
            </w:r>
          </w:p>
          <w:p w14:paraId="39EC0372" w14:textId="77777777" w:rsidR="007D3E9C" w:rsidRPr="00DE4723" w:rsidRDefault="007D3E9C" w:rsidP="0090633F"/>
          <w:p w14:paraId="2E4D1218" w14:textId="7BA922D1" w:rsidR="007D3E9C" w:rsidRPr="00DE4723" w:rsidRDefault="00BF1E13" w:rsidP="0090633F">
            <w:r w:rsidRPr="00DE4723">
              <w:t>Tegevus</w:t>
            </w:r>
            <w:r w:rsidR="007D3E9C" w:rsidRPr="00DE4723">
              <w:t xml:space="preserve">: </w:t>
            </w:r>
            <w:r w:rsidR="00342DE0" w:rsidRPr="00DE4723">
              <w:t>õpetaja koos õppijatega teevad veel ühe näite</w:t>
            </w:r>
            <w:r w:rsidR="007D3E9C" w:rsidRPr="00DE4723">
              <w:t xml:space="preserve"> (</w:t>
            </w:r>
            <w:r w:rsidR="00342DE0" w:rsidRPr="00DE4723">
              <w:t>näiteks</w:t>
            </w:r>
            <w:r w:rsidR="007D3E9C" w:rsidRPr="00DE4723">
              <w:t xml:space="preserve">, </w:t>
            </w:r>
            <w:r w:rsidR="00342DE0" w:rsidRPr="00DE4723">
              <w:t>klass</w:t>
            </w:r>
            <w:r w:rsidR="007D3E9C" w:rsidRPr="00DE4723">
              <w:t xml:space="preserve"> &lt;</w:t>
            </w:r>
            <w:r w:rsidR="00342DE0" w:rsidRPr="00DE4723">
              <w:t>Osakond&gt;</w:t>
            </w:r>
            <w:r w:rsidR="007D3E9C" w:rsidRPr="00DE4723">
              <w:t>).</w:t>
            </w:r>
          </w:p>
          <w:p w14:paraId="5DBBE8DA" w14:textId="77777777" w:rsidR="007D3E9C" w:rsidRPr="00DE4723" w:rsidRDefault="007D3E9C" w:rsidP="0090633F"/>
          <w:p w14:paraId="0CE0CDA3" w14:textId="0DFEA8CA" w:rsidR="007D3E9C" w:rsidRPr="00DE4723" w:rsidRDefault="00BF1E13" w:rsidP="0090633F">
            <w:r w:rsidRPr="00DE4723">
              <w:t>Tegevus</w:t>
            </w:r>
            <w:r w:rsidR="007D3E9C" w:rsidRPr="00DE4723">
              <w:t xml:space="preserve">: </w:t>
            </w:r>
            <w:r w:rsidR="00342DE0" w:rsidRPr="00DE4723">
              <w:t xml:space="preserve">õppijad moodustavad paarid ja realiseerivad kolmanda klassi </w:t>
            </w:r>
            <w:r w:rsidR="007D3E9C" w:rsidRPr="00DE4723">
              <w:t>(</w:t>
            </w:r>
            <w:r w:rsidR="00342DE0" w:rsidRPr="00DE4723">
              <w:t xml:space="preserve">näiteks klass </w:t>
            </w:r>
            <w:r w:rsidR="007D3E9C" w:rsidRPr="00DE4723">
              <w:t xml:space="preserve"> &lt;</w:t>
            </w:r>
            <w:r w:rsidR="00342DE0" w:rsidRPr="00DE4723">
              <w:t>Tudeng</w:t>
            </w:r>
            <w:r w:rsidR="007D3E9C" w:rsidRPr="00DE4723">
              <w:t xml:space="preserve">&gt; ). </w:t>
            </w:r>
            <w:r w:rsidR="00342DE0" w:rsidRPr="00DE4723">
              <w:t>Õpetaja abistab vajaduse korral.</w:t>
            </w:r>
            <w:r w:rsidR="007D3E9C" w:rsidRPr="00DE4723">
              <w:t xml:space="preserve"> </w:t>
            </w:r>
          </w:p>
          <w:p w14:paraId="273DA2E9" w14:textId="77777777" w:rsidR="007D3E9C" w:rsidRPr="00DE4723" w:rsidRDefault="007D3E9C" w:rsidP="0090633F"/>
          <w:p w14:paraId="3B8DC666" w14:textId="48B6CC71" w:rsidR="007D3E9C" w:rsidRPr="00DE4723" w:rsidRDefault="00BF1E13" w:rsidP="00342DE0">
            <w:r w:rsidRPr="00DE4723">
              <w:t>Tegevus</w:t>
            </w:r>
            <w:r w:rsidR="007D3E9C" w:rsidRPr="00DE4723">
              <w:t xml:space="preserve">: </w:t>
            </w:r>
            <w:r w:rsidR="00342DE0" w:rsidRPr="00DE4723">
              <w:t xml:space="preserve">õppijad töötavad individuaalselt, loovad neljanda klassi. Näidisklass võiks olla tehtud õppijate endi ettepanekuna, kasutada võib lühiülevaates toodud näiteid, aga see klass peaks kindlasti olema selline, mida õppijad hästi tunnevad (näiteks mobiil, tahvel, arvuti vms) </w:t>
            </w:r>
          </w:p>
        </w:tc>
      </w:tr>
      <w:tr w:rsidR="007D3E9C" w:rsidRPr="00DE4723" w14:paraId="4AF7ABB7" w14:textId="77777777" w:rsidTr="0090633F">
        <w:tc>
          <w:tcPr>
            <w:tcW w:w="2335" w:type="dxa"/>
          </w:tcPr>
          <w:p w14:paraId="485C9097" w14:textId="77777777" w:rsidR="007D3E9C" w:rsidRPr="00DE4723" w:rsidRDefault="007D3E9C" w:rsidP="0090633F"/>
        </w:tc>
        <w:tc>
          <w:tcPr>
            <w:tcW w:w="7015" w:type="dxa"/>
          </w:tcPr>
          <w:p w14:paraId="541529F6" w14:textId="391FFEFF" w:rsidR="007D3E9C" w:rsidRPr="00DE4723" w:rsidRDefault="00D9567D" w:rsidP="002275C1">
            <w:r w:rsidRPr="00DE4723">
              <w:t xml:space="preserve">Õpetaja </w:t>
            </w:r>
            <w:r w:rsidR="002275C1">
              <w:t>veendub, et</w:t>
            </w:r>
            <w:r w:rsidRPr="00DE4723">
              <w:t xml:space="preserve"> kõik õppijad on väljundid omandanud</w:t>
            </w:r>
            <w:r w:rsidR="002275C1">
              <w:t xml:space="preserve">, küsib </w:t>
            </w:r>
            <w:r w:rsidRPr="00DE4723">
              <w:t>kas on tarvis midagi täpsustada</w:t>
            </w:r>
            <w:r w:rsidR="002275C1">
              <w:t>, kas mõni teema jäi arusaamatuks</w:t>
            </w:r>
            <w:r w:rsidR="00946FBB" w:rsidRPr="00DE4723">
              <w:t>.</w:t>
            </w:r>
          </w:p>
        </w:tc>
      </w:tr>
      <w:tr w:rsidR="007D3E9C" w:rsidRPr="00DE4723" w14:paraId="69824E59" w14:textId="77777777" w:rsidTr="0090633F">
        <w:tc>
          <w:tcPr>
            <w:tcW w:w="2335" w:type="dxa"/>
          </w:tcPr>
          <w:p w14:paraId="1A837428" w14:textId="77777777" w:rsidR="007D3E9C" w:rsidRPr="00DE4723" w:rsidRDefault="007D3E9C" w:rsidP="0090633F"/>
        </w:tc>
        <w:tc>
          <w:tcPr>
            <w:tcW w:w="7015" w:type="dxa"/>
          </w:tcPr>
          <w:p w14:paraId="25708A9C" w14:textId="72BDCB1B" w:rsidR="007D3E9C" w:rsidRPr="00DE4723" w:rsidRDefault="00D9567D" w:rsidP="002275C1">
            <w:r w:rsidRPr="00DE4723">
              <w:t>L</w:t>
            </w:r>
            <w:r w:rsidR="002275C1">
              <w:t>õpetuseks teeb õpetaja lühiülevaate läbitud teemadest</w:t>
            </w:r>
            <w:r w:rsidRPr="00DE4723">
              <w:t>.</w:t>
            </w:r>
          </w:p>
        </w:tc>
      </w:tr>
      <w:tr w:rsidR="007D3E9C" w:rsidRPr="00DE4723" w14:paraId="32A12BD6" w14:textId="77777777" w:rsidTr="0090633F">
        <w:tc>
          <w:tcPr>
            <w:tcW w:w="2335" w:type="dxa"/>
          </w:tcPr>
          <w:p w14:paraId="470497B4" w14:textId="77777777" w:rsidR="007D3E9C" w:rsidRPr="00DE4723" w:rsidRDefault="007D3E9C" w:rsidP="0090633F"/>
        </w:tc>
        <w:tc>
          <w:tcPr>
            <w:tcW w:w="7015" w:type="dxa"/>
          </w:tcPr>
          <w:p w14:paraId="163CB966" w14:textId="47D5FD12" w:rsidR="007D3E9C" w:rsidRPr="00DE4723" w:rsidRDefault="00D9567D" w:rsidP="0090633F">
            <w:r w:rsidRPr="00DE4723">
              <w:t>Põhiteema järel</w:t>
            </w:r>
          </w:p>
        </w:tc>
      </w:tr>
      <w:tr w:rsidR="007D3E9C" w:rsidRPr="00DE4723" w14:paraId="628F6588" w14:textId="77777777" w:rsidTr="0090633F">
        <w:tc>
          <w:tcPr>
            <w:tcW w:w="2335" w:type="dxa"/>
          </w:tcPr>
          <w:p w14:paraId="6C1B89E8" w14:textId="0103E778" w:rsidR="007D3E9C" w:rsidRPr="00DE4723" w:rsidRDefault="00A83726" w:rsidP="0090633F">
            <w:r w:rsidRPr="00DE4723">
              <w:t>Ind</w:t>
            </w:r>
            <w:r w:rsidR="00710987">
              <w:t>i</w:t>
            </w:r>
            <w:r w:rsidRPr="00DE4723">
              <w:t>viduaalne või rühmatöö</w:t>
            </w:r>
          </w:p>
        </w:tc>
        <w:tc>
          <w:tcPr>
            <w:tcW w:w="7015" w:type="dxa"/>
          </w:tcPr>
          <w:p w14:paraId="14278AAA" w14:textId="77777777" w:rsidR="002275C1" w:rsidRDefault="00D9567D" w:rsidP="0090633F">
            <w:r w:rsidRPr="00DE4723">
              <w:t>Õppijad töötavad individuaalselt</w:t>
            </w:r>
            <w:r w:rsidR="007D3E9C" w:rsidRPr="00DE4723">
              <w:t xml:space="preserve">. </w:t>
            </w:r>
            <w:r w:rsidR="002275C1">
              <w:t xml:space="preserve">Õpetaja annab piisava mahuga iseseisva töö ülesanded klasside kasutamise harjutamiseks. </w:t>
            </w:r>
          </w:p>
          <w:p w14:paraId="7A75A3EB" w14:textId="77777777" w:rsidR="007D3E9C" w:rsidRPr="00DE4723" w:rsidRDefault="007D3E9C" w:rsidP="0090633F"/>
          <w:p w14:paraId="0E1E66A2" w14:textId="43C7D341" w:rsidR="007D3E9C" w:rsidRPr="00DE4723" w:rsidRDefault="007D3E9C" w:rsidP="0090633F">
            <w:r w:rsidRPr="00DE4723">
              <w:lastRenderedPageBreak/>
              <w:t>[</w:t>
            </w:r>
            <w:r w:rsidR="007B418C" w:rsidRPr="00DE4723">
              <w:t>Valikuline</w:t>
            </w:r>
            <w:r w:rsidRPr="00DE4723">
              <w:t xml:space="preserve">] </w:t>
            </w:r>
            <w:r w:rsidR="007B418C" w:rsidRPr="00DE4723">
              <w:t xml:space="preserve">iseseisva töö ülesanne võiks sisaldada mitut väiksemat klassi, mis annab võimaluse harjutada klasside loomist. </w:t>
            </w:r>
            <w:r w:rsidRPr="00DE4723">
              <w:t xml:space="preserve">  </w:t>
            </w:r>
          </w:p>
          <w:p w14:paraId="3F541CDC" w14:textId="77777777" w:rsidR="007D3E9C" w:rsidRPr="00DE4723" w:rsidRDefault="007D3E9C" w:rsidP="0090633F"/>
          <w:p w14:paraId="18E3ECC1" w14:textId="63ABAC93" w:rsidR="007D3E9C" w:rsidRPr="00DE4723" w:rsidRDefault="007D3E9C" w:rsidP="0090633F">
            <w:r w:rsidRPr="00DE4723">
              <w:t>[</w:t>
            </w:r>
            <w:r w:rsidR="007B418C" w:rsidRPr="00DE4723">
              <w:t>Valikuline</w:t>
            </w:r>
            <w:r w:rsidRPr="00DE4723">
              <w:t xml:space="preserve">] </w:t>
            </w:r>
            <w:r w:rsidR="007B418C" w:rsidRPr="00DE4723">
              <w:t>iseseisva töö ülesanne võiks olla ühe suure reaalse</w:t>
            </w:r>
            <w:r w:rsidR="000B077A" w:rsidRPr="00DE4723">
              <w:t xml:space="preserve"> maailma</w:t>
            </w:r>
            <w:r w:rsidR="007B418C" w:rsidRPr="00DE4723">
              <w:t xml:space="preserve"> klassi loomine, mis võimaldaks õppijatel ka</w:t>
            </w:r>
            <w:r w:rsidR="002275C1">
              <w:t xml:space="preserve">tsetada klassi </w:t>
            </w:r>
            <w:r w:rsidR="008E7F50">
              <w:t xml:space="preserve">kavandamist, </w:t>
            </w:r>
            <w:r w:rsidR="002275C1">
              <w:t xml:space="preserve">loomist </w:t>
            </w:r>
            <w:r w:rsidR="008E7F50">
              <w:t>ja kasutamist</w:t>
            </w:r>
            <w:r w:rsidR="007B418C" w:rsidRPr="00DE4723">
              <w:t xml:space="preserve">. </w:t>
            </w:r>
          </w:p>
          <w:p w14:paraId="7AFE70DE" w14:textId="77777777" w:rsidR="007D3E9C" w:rsidRPr="00DE4723" w:rsidRDefault="007D3E9C" w:rsidP="0090633F"/>
          <w:p w14:paraId="0E3CDCCD" w14:textId="4D8F64EE" w:rsidR="007D3E9C" w:rsidRPr="00DE4723" w:rsidRDefault="000B077A" w:rsidP="0090633F">
            <w:r w:rsidRPr="00DE4723">
              <w:t>Ülesa</w:t>
            </w:r>
            <w:r w:rsidR="008E7F50">
              <w:t>nne peaks sisaldama ka programmi koostamist</w:t>
            </w:r>
            <w:r w:rsidRPr="00DE4723">
              <w:t>, mis loodud klasse kasutab. Programm</w:t>
            </w:r>
            <w:r w:rsidR="008E7F50">
              <w:t xml:space="preserve">i funktsionaalsus peaks olema autentne, </w:t>
            </w:r>
            <w:r w:rsidRPr="00DE4723">
              <w:t xml:space="preserve"> idee/probleem võiks pärineda </w:t>
            </w:r>
            <w:r w:rsidR="008E7F50">
              <w:t>reaalsest elust</w:t>
            </w:r>
            <w:r w:rsidRPr="00DE4723">
              <w:t xml:space="preserve">, et õppija saaks leida probleemile oma lahenduse.  </w:t>
            </w:r>
            <w:r w:rsidR="007D3E9C" w:rsidRPr="00DE4723">
              <w:t xml:space="preserve"> </w:t>
            </w:r>
          </w:p>
          <w:p w14:paraId="4FEF6A88" w14:textId="77777777" w:rsidR="007D3E9C" w:rsidRPr="00DE4723" w:rsidRDefault="007D3E9C" w:rsidP="0090633F"/>
          <w:p w14:paraId="2ED6B6E1" w14:textId="60907004" w:rsidR="007D3E9C" w:rsidRPr="00DE4723" w:rsidRDefault="00D57024" w:rsidP="0090633F">
            <w:r w:rsidRPr="00DE4723">
              <w:t xml:space="preserve">[Valikuline] </w:t>
            </w:r>
            <w:r w:rsidR="007D3E9C" w:rsidRPr="00DE4723">
              <w:t xml:space="preserve"> </w:t>
            </w:r>
            <w:r w:rsidR="000B077A" w:rsidRPr="00DE4723">
              <w:t xml:space="preserve">selleks, et vältida või minimeerida lahenduste kopeerimist, peaks õpetaja pakkuma kaks või enam kodutööde varianti, variandid määratakse kasutades kindlaid valikukriteeriume. Näiteks kui on olemas kaks sama raskusastmega varianti, siis kasutades õppijate isikukoode, kui isikukoodi viimane number on paaris, siis tehakse variant A ja paaritu arvu korral tuleb </w:t>
            </w:r>
            <w:r w:rsidR="001901F4" w:rsidRPr="00DE4723">
              <w:t>t</w:t>
            </w:r>
            <w:r w:rsidR="000B077A" w:rsidRPr="00DE4723">
              <w:t xml:space="preserve">eha variant B.  </w:t>
            </w:r>
          </w:p>
          <w:p w14:paraId="7E32968C" w14:textId="77777777" w:rsidR="007D3E9C" w:rsidRPr="00DE4723" w:rsidRDefault="007D3E9C" w:rsidP="0090633F"/>
          <w:p w14:paraId="75C67DA1" w14:textId="02D1EC23" w:rsidR="007D3E9C" w:rsidRPr="00DE4723" w:rsidRDefault="000B077A" w:rsidP="0090633F">
            <w:r w:rsidRPr="00DE4723">
              <w:t>Isese</w:t>
            </w:r>
            <w:r w:rsidR="008E7F50">
              <w:t>is</w:t>
            </w:r>
            <w:r w:rsidRPr="00DE4723">
              <w:t xml:space="preserve">va töö ülesanded peaksid selle teema puhul olema individuaalsed. Väga oluline on, et </w:t>
            </w:r>
            <w:r w:rsidR="007332B1" w:rsidRPr="00DE4723">
              <w:t xml:space="preserve">iga </w:t>
            </w:r>
            <w:r w:rsidRPr="00DE4723">
              <w:t xml:space="preserve">õppija </w:t>
            </w:r>
            <w:r w:rsidR="007332B1" w:rsidRPr="00DE4723">
              <w:t>õpiks ja saavutaks õpiväljundid ise, et edaspidi luua klasse isese</w:t>
            </w:r>
            <w:r w:rsidR="008E7F50">
              <w:t>is</w:t>
            </w:r>
            <w:r w:rsidR="007332B1" w:rsidRPr="00DE4723">
              <w:t xml:space="preserve">valt ja </w:t>
            </w:r>
            <w:r w:rsidR="008E7F50">
              <w:t xml:space="preserve">lähtuda </w:t>
            </w:r>
            <w:r w:rsidR="007332B1" w:rsidRPr="00DE4723">
              <w:t>objektorienteeri</w:t>
            </w:r>
            <w:r w:rsidR="008E7F50">
              <w:t>tud programmeerimise põhimõtetest</w:t>
            </w:r>
            <w:r w:rsidR="007332B1" w:rsidRPr="00DE4723">
              <w:t>.</w:t>
            </w:r>
          </w:p>
          <w:p w14:paraId="5ACE8498" w14:textId="77777777" w:rsidR="007D3E9C" w:rsidRPr="00DE4723" w:rsidRDefault="007D3E9C" w:rsidP="0090633F"/>
          <w:p w14:paraId="3FC1A5D8" w14:textId="2154A3E5" w:rsidR="007D3E9C" w:rsidRPr="00DE4723" w:rsidRDefault="007332B1" w:rsidP="0090633F">
            <w:r w:rsidRPr="00DE4723">
              <w:t>Juhtnöörid</w:t>
            </w:r>
            <w:r w:rsidR="007D3E9C" w:rsidRPr="00DE4723">
              <w:t>/</w:t>
            </w:r>
            <w:r w:rsidR="008E7F50">
              <w:t>n</w:t>
            </w:r>
            <w:r w:rsidRPr="00DE4723">
              <w:t>õuanded</w:t>
            </w:r>
            <w:r w:rsidR="007D3E9C" w:rsidRPr="00DE4723">
              <w:t>:</w:t>
            </w:r>
          </w:p>
          <w:p w14:paraId="03041528" w14:textId="5B09F7C1" w:rsidR="007D3E9C" w:rsidRPr="00DE4723" w:rsidRDefault="007332B1" w:rsidP="00EC626B">
            <w:pPr>
              <w:pStyle w:val="ListParagraph"/>
              <w:numPr>
                <w:ilvl w:val="0"/>
                <w:numId w:val="4"/>
              </w:numPr>
              <w:spacing w:after="0"/>
            </w:pPr>
            <w:r w:rsidRPr="00DE4723">
              <w:t>Alati tuleks eelnevalt selgitada iseseisvate tööde hindamiskriteeriume.</w:t>
            </w:r>
          </w:p>
          <w:p w14:paraId="4EAC5029" w14:textId="77B57768" w:rsidR="007D3E9C" w:rsidRPr="00DE4723" w:rsidRDefault="001901F4" w:rsidP="00EC626B">
            <w:pPr>
              <w:pStyle w:val="ListParagraph"/>
              <w:numPr>
                <w:ilvl w:val="0"/>
                <w:numId w:val="4"/>
              </w:numPr>
              <w:spacing w:after="0"/>
            </w:pPr>
            <w:r w:rsidRPr="00DE4723">
              <w:t>Anna piisavalt aega iseseisvateks töödeks</w:t>
            </w:r>
            <w:r w:rsidR="008E7F50">
              <w:t>,</w:t>
            </w:r>
            <w:r w:rsidRPr="00DE4723">
              <w:t xml:space="preserve"> arvestades õppijate koormust ja muid faktoreid, mis võiksid kursuse ajakava mõjutada (näiteks pühad jms) .</w:t>
            </w:r>
          </w:p>
          <w:p w14:paraId="438C0A51" w14:textId="566355EA" w:rsidR="007D3E9C" w:rsidRPr="00DE4723" w:rsidRDefault="00237338" w:rsidP="00EC626B">
            <w:pPr>
              <w:pStyle w:val="ListParagraph"/>
              <w:numPr>
                <w:ilvl w:val="0"/>
                <w:numId w:val="4"/>
              </w:numPr>
              <w:spacing w:after="0"/>
            </w:pPr>
            <w:r w:rsidRPr="00DE4723">
              <w:t>Tu</w:t>
            </w:r>
            <w:r w:rsidR="001901F4" w:rsidRPr="00DE4723">
              <w:t xml:space="preserve">leb arvestada ka sellega, et õppijad kopeerivad lahendusi muudest allikatest. Õpetaja peaks meenutama, et õppijate endi huvides mitte kopeerida, sest siis nad ju tegelikult ei õpi ja eksamil või tööl ei saa nad lahendamisega hakkama. </w:t>
            </w:r>
            <w:r w:rsidR="007D3E9C" w:rsidRPr="00DE4723">
              <w:t xml:space="preserve"> </w:t>
            </w:r>
            <w:r w:rsidRPr="00DE4723">
              <w:lastRenderedPageBreak/>
              <w:t xml:space="preserve">Õpetaja peaks ka selgitama, et selline käitumine on ebaeetiline ja vastuvõtmatu. </w:t>
            </w:r>
          </w:p>
          <w:p w14:paraId="6E749299" w14:textId="68B1C92E" w:rsidR="007D3E9C" w:rsidRPr="00DE4723" w:rsidRDefault="00237338" w:rsidP="00EC626B">
            <w:pPr>
              <w:pStyle w:val="ListParagraph"/>
              <w:numPr>
                <w:ilvl w:val="0"/>
                <w:numId w:val="4"/>
              </w:numPr>
              <w:spacing w:after="0"/>
            </w:pPr>
            <w:r w:rsidRPr="00DE4723">
              <w:t>Kui tähtaeg on ületatud, siis tee</w:t>
            </w:r>
            <w:r w:rsidR="003471BE">
              <w:t>b õpetaja</w:t>
            </w:r>
            <w:r w:rsidRPr="00DE4723">
              <w:t xml:space="preserve"> kättesaadavaks oma lahendus</w:t>
            </w:r>
            <w:r w:rsidR="003471BE">
              <w:t>e</w:t>
            </w:r>
            <w:r w:rsidRPr="00DE4723">
              <w:t>. See võimaldab õppijatel</w:t>
            </w:r>
            <w:r w:rsidR="007D3E9C" w:rsidRPr="00DE4723">
              <w:t xml:space="preserve"> </w:t>
            </w:r>
            <w:r w:rsidRPr="00DE4723">
              <w:t>aru saada, mida neilt oodati.</w:t>
            </w:r>
            <w:r w:rsidR="007D3E9C" w:rsidRPr="00DE4723">
              <w:t xml:space="preserve">  </w:t>
            </w:r>
          </w:p>
          <w:p w14:paraId="0928FB3C" w14:textId="6DE5B307" w:rsidR="007D3E9C" w:rsidRPr="00DE4723" w:rsidRDefault="00237338" w:rsidP="00EC626B">
            <w:pPr>
              <w:pStyle w:val="ListParagraph"/>
              <w:numPr>
                <w:ilvl w:val="0"/>
                <w:numId w:val="4"/>
              </w:numPr>
              <w:spacing w:after="0"/>
            </w:pPr>
            <w:r w:rsidRPr="00DE4723">
              <w:t xml:space="preserve">Tööde parandamisel </w:t>
            </w:r>
            <w:r w:rsidR="00F57E92">
              <w:t xml:space="preserve">tuleb </w:t>
            </w:r>
            <w:r w:rsidRPr="00DE4723">
              <w:t xml:space="preserve">leitud vead kommenteerida. </w:t>
            </w:r>
            <w:r w:rsidR="00DE4723" w:rsidRPr="00DE4723">
              <w:t>Kommentaarid ja hinnangud</w:t>
            </w:r>
            <w:r w:rsidRPr="00DE4723">
              <w:t xml:space="preserve"> peavad olema õiglased, põhinema hindamiskriteeriumitel, kõik hinna</w:t>
            </w:r>
            <w:r w:rsidR="00DE4723">
              <w:t>n</w:t>
            </w:r>
            <w:r w:rsidRPr="00DE4723">
              <w:t>gud peavad olema põhjendat</w:t>
            </w:r>
            <w:r w:rsidR="00E36FCB">
              <w:t>ud.  Õppijad peaksid kommentaaride abil</w:t>
            </w:r>
            <w:r w:rsidRPr="00DE4723">
              <w:t xml:space="preserve"> </w:t>
            </w:r>
            <w:r w:rsidR="00E36FCB">
              <w:t>mõistma</w:t>
            </w:r>
            <w:r w:rsidRPr="00DE4723">
              <w:t>, mis läks valesti ja mida tuleks edaspidi teha teisiti</w:t>
            </w:r>
            <w:r w:rsidR="007D3E9C" w:rsidRPr="00DE4723">
              <w:t xml:space="preserve">. </w:t>
            </w:r>
          </w:p>
          <w:p w14:paraId="043AE5D2" w14:textId="77777777" w:rsidR="007D3E9C" w:rsidRPr="00DE4723" w:rsidRDefault="007D3E9C" w:rsidP="0090633F">
            <w:r w:rsidRPr="00DE4723">
              <w:t xml:space="preserve"> </w:t>
            </w:r>
          </w:p>
        </w:tc>
      </w:tr>
      <w:tr w:rsidR="007D3E9C" w:rsidRPr="00DE4723" w14:paraId="4945325F" w14:textId="77777777" w:rsidTr="0090633F">
        <w:tc>
          <w:tcPr>
            <w:tcW w:w="2335" w:type="dxa"/>
          </w:tcPr>
          <w:p w14:paraId="3236EDBF" w14:textId="6A1F98AF" w:rsidR="007D3E9C" w:rsidRPr="00DE4723" w:rsidRDefault="00A83726" w:rsidP="0090633F">
            <w:r w:rsidRPr="00DE4723">
              <w:lastRenderedPageBreak/>
              <w:t>Tulemuste hindamine</w:t>
            </w:r>
          </w:p>
        </w:tc>
        <w:tc>
          <w:tcPr>
            <w:tcW w:w="7015" w:type="dxa"/>
          </w:tcPr>
          <w:p w14:paraId="004B7BFA" w14:textId="2DD22A00" w:rsidR="007D3E9C" w:rsidRPr="00DE4723" w:rsidRDefault="00237338" w:rsidP="0090633F">
            <w:r w:rsidRPr="00DE4723">
              <w:t xml:space="preserve">Kui õppijad on lõpetanud kõik ülesanded, siis peaksid nad olema saavutanud õpiväljundite rahuldava taseme. </w:t>
            </w:r>
          </w:p>
          <w:p w14:paraId="6ADFD326" w14:textId="77777777" w:rsidR="007D3E9C" w:rsidRPr="00DE4723" w:rsidRDefault="007D3E9C" w:rsidP="0090633F"/>
          <w:p w14:paraId="27B454E4" w14:textId="376543D2" w:rsidR="007D3E9C" w:rsidRPr="00DE4723" w:rsidRDefault="00D57024" w:rsidP="0090633F">
            <w:r w:rsidRPr="00DE4723">
              <w:t xml:space="preserve">[Valikuline] </w:t>
            </w:r>
            <w:r w:rsidR="00DE4723" w:rsidRPr="00DE4723">
              <w:t xml:space="preserve">iseseisvate tööde esitamisele vahetult järgnevas tunnis võiks teha veebipõhise testi, mis käsitleb läbitud teemat.  </w:t>
            </w:r>
          </w:p>
          <w:p w14:paraId="4C2968E6" w14:textId="77777777" w:rsidR="007D3E9C" w:rsidRPr="00DE4723" w:rsidRDefault="007D3E9C" w:rsidP="0090633F"/>
          <w:p w14:paraId="6BAA10A0" w14:textId="7BB2B67E" w:rsidR="007D3E9C" w:rsidRPr="00DE4723" w:rsidRDefault="00D57024" w:rsidP="0090633F">
            <w:r w:rsidRPr="00DE4723">
              <w:t xml:space="preserve">[Valikuline] </w:t>
            </w:r>
            <w:r w:rsidR="00DE4723" w:rsidRPr="00DE4723">
              <w:t xml:space="preserve">vahetult järgnevas tunnis võib teha </w:t>
            </w:r>
            <w:r w:rsidR="00DE4723">
              <w:t>lühikese</w:t>
            </w:r>
            <w:r w:rsidR="00DE4723" w:rsidRPr="00DE4723">
              <w:t xml:space="preserve"> t</w:t>
            </w:r>
            <w:r w:rsidR="00DE4723">
              <w:t>e</w:t>
            </w:r>
            <w:r w:rsidR="00DE4723" w:rsidRPr="00DE4723">
              <w:t xml:space="preserve">sti, et hinnata õpiväljundite saavutamise taset. </w:t>
            </w:r>
            <w:r w:rsidR="00DE4723">
              <w:t>Selleks võib olla</w:t>
            </w:r>
            <w:r w:rsidR="007D3E9C" w:rsidRPr="00DE4723">
              <w:t xml:space="preserve"> [</w:t>
            </w:r>
            <w:r w:rsidR="00DE4723" w:rsidRPr="00DE4723">
              <w:t>valikuliselt</w:t>
            </w:r>
            <w:r w:rsidR="007D3E9C" w:rsidRPr="00DE4723">
              <w:t>]</w:t>
            </w:r>
          </w:p>
          <w:p w14:paraId="764CB87E" w14:textId="3EA58BA5" w:rsidR="007D3E9C" w:rsidRPr="00DE4723" w:rsidRDefault="00DE4723" w:rsidP="00EC626B">
            <w:pPr>
              <w:pStyle w:val="ListParagraph"/>
              <w:numPr>
                <w:ilvl w:val="0"/>
                <w:numId w:val="4"/>
              </w:numPr>
              <w:spacing w:after="0"/>
            </w:pPr>
            <w:r>
              <w:t>klassiruumis täidetav tööleht,</w:t>
            </w:r>
          </w:p>
          <w:p w14:paraId="784EA90A" w14:textId="36822B4D" w:rsidR="007D3E9C" w:rsidRPr="00DE4723" w:rsidRDefault="00DE4723" w:rsidP="00EC626B">
            <w:pPr>
              <w:pStyle w:val="ListParagraph"/>
              <w:numPr>
                <w:ilvl w:val="0"/>
                <w:numId w:val="4"/>
              </w:numPr>
              <w:spacing w:after="0"/>
            </w:pPr>
            <w:r>
              <w:t>klassi loomise ja kasutamise lühikirjeldus,</w:t>
            </w:r>
          </w:p>
          <w:p w14:paraId="7CB7DACB" w14:textId="25860AC8" w:rsidR="007D3E9C" w:rsidRPr="00DE4723" w:rsidRDefault="00DE4723" w:rsidP="00EC626B">
            <w:pPr>
              <w:pStyle w:val="ListParagraph"/>
              <w:numPr>
                <w:ilvl w:val="0"/>
                <w:numId w:val="4"/>
              </w:numPr>
              <w:spacing w:after="0"/>
            </w:pPr>
            <w:r>
              <w:t xml:space="preserve">programmi koostamine etteantud klassi kasutamiseks, </w:t>
            </w:r>
          </w:p>
          <w:p w14:paraId="345188D2" w14:textId="6D4CEB24" w:rsidR="007D3E9C" w:rsidRPr="00DE4723" w:rsidRDefault="00DE4723" w:rsidP="00EC626B">
            <w:pPr>
              <w:pStyle w:val="ListParagraph"/>
              <w:numPr>
                <w:ilvl w:val="0"/>
                <w:numId w:val="4"/>
              </w:numPr>
              <w:spacing w:after="0"/>
            </w:pPr>
            <w:r>
              <w:t xml:space="preserve">kirjeldada etteantud klassi baasil kirjutatud programmi väljund. </w:t>
            </w:r>
          </w:p>
          <w:p w14:paraId="36FAA97F" w14:textId="77777777" w:rsidR="007D3E9C" w:rsidRPr="00DE4723" w:rsidRDefault="007D3E9C" w:rsidP="0090633F"/>
        </w:tc>
      </w:tr>
    </w:tbl>
    <w:p w14:paraId="57BBC619" w14:textId="38172306" w:rsidR="007D3E9C" w:rsidRPr="00DE4723" w:rsidRDefault="007D3E9C" w:rsidP="007D3E9C"/>
    <w:p w14:paraId="531D744C" w14:textId="77777777" w:rsidR="007D3E9C" w:rsidRPr="00DE4723" w:rsidRDefault="007D3E9C" w:rsidP="007D3E9C"/>
    <w:p w14:paraId="68D9BAB0" w14:textId="77777777" w:rsidR="007D3E9C" w:rsidRPr="00DE4723" w:rsidRDefault="007D3E9C" w:rsidP="007D3E9C"/>
    <w:p w14:paraId="6AA7749E" w14:textId="03DBEBED" w:rsidR="007D3E9C" w:rsidRPr="00DE4723" w:rsidRDefault="007D3E9C" w:rsidP="007D3E9C"/>
    <w:p w14:paraId="26F68B7C" w14:textId="351DDF19" w:rsidR="007D3E9C" w:rsidRPr="00DE4723" w:rsidRDefault="007D3E9C" w:rsidP="007D3E9C">
      <w:pPr>
        <w:tabs>
          <w:tab w:val="left" w:pos="3525"/>
        </w:tabs>
      </w:pPr>
      <w:r w:rsidRPr="00DE4723">
        <w:tab/>
      </w:r>
    </w:p>
    <w:p w14:paraId="5604A0F1" w14:textId="77777777" w:rsidR="007D3E9C" w:rsidRPr="00DE4723" w:rsidRDefault="007D3E9C">
      <w:pPr>
        <w:spacing w:after="0"/>
      </w:pPr>
      <w:r w:rsidRPr="00DE4723">
        <w:br w:type="page"/>
      </w:r>
    </w:p>
    <w:tbl>
      <w:tblPr>
        <w:tblStyle w:val="TableGrid"/>
        <w:tblW w:w="0" w:type="auto"/>
        <w:tblLook w:val="04A0" w:firstRow="1" w:lastRow="0" w:firstColumn="1" w:lastColumn="0" w:noHBand="0" w:noVBand="1"/>
      </w:tblPr>
      <w:tblGrid>
        <w:gridCol w:w="2334"/>
        <w:gridCol w:w="7012"/>
      </w:tblGrid>
      <w:tr w:rsidR="007D3E9C" w:rsidRPr="00DE4723" w14:paraId="4B684213" w14:textId="77777777" w:rsidTr="0090633F">
        <w:tc>
          <w:tcPr>
            <w:tcW w:w="2335" w:type="dxa"/>
          </w:tcPr>
          <w:p w14:paraId="15DDFCAE" w14:textId="77777777" w:rsidR="007D3E9C" w:rsidRPr="00DE4723" w:rsidRDefault="007D3E9C" w:rsidP="007D3E9C">
            <w:pPr>
              <w:pStyle w:val="Heading2"/>
              <w:outlineLvl w:val="1"/>
            </w:pPr>
          </w:p>
        </w:tc>
        <w:tc>
          <w:tcPr>
            <w:tcW w:w="7015" w:type="dxa"/>
          </w:tcPr>
          <w:p w14:paraId="00334EF2" w14:textId="66140F5C" w:rsidR="007D3E9C" w:rsidRPr="00DE4723" w:rsidRDefault="00A83726" w:rsidP="00EC626B">
            <w:pPr>
              <w:pStyle w:val="Heading2"/>
              <w:numPr>
                <w:ilvl w:val="0"/>
                <w:numId w:val="18"/>
              </w:numPr>
              <w:outlineLvl w:val="1"/>
            </w:pPr>
            <w:bookmarkStart w:id="19" w:name="_Toc491702009"/>
            <w:r w:rsidRPr="00DE4723">
              <w:t xml:space="preserve">Tunnikava näidis </w:t>
            </w:r>
            <w:r w:rsidR="007D3E9C" w:rsidRPr="00DE4723">
              <w:t xml:space="preserve"> – </w:t>
            </w:r>
            <w:r w:rsidRPr="00DE4723">
              <w:t>Tarkvaraarendus</w:t>
            </w:r>
            <w:bookmarkEnd w:id="19"/>
          </w:p>
        </w:tc>
      </w:tr>
      <w:tr w:rsidR="007D3E9C" w:rsidRPr="00DE4723" w14:paraId="553D7741" w14:textId="77777777" w:rsidTr="0090633F">
        <w:tc>
          <w:tcPr>
            <w:tcW w:w="2335" w:type="dxa"/>
          </w:tcPr>
          <w:p w14:paraId="79BBBA87" w14:textId="77777777" w:rsidR="007D3E9C" w:rsidRPr="00DE4723" w:rsidRDefault="007D3E9C" w:rsidP="0090633F"/>
        </w:tc>
        <w:tc>
          <w:tcPr>
            <w:tcW w:w="7015" w:type="dxa"/>
          </w:tcPr>
          <w:p w14:paraId="31EFBD49" w14:textId="77777777" w:rsidR="007D3E9C" w:rsidRPr="00DE4723" w:rsidRDefault="007D3E9C" w:rsidP="0090633F"/>
        </w:tc>
      </w:tr>
      <w:tr w:rsidR="007D3E9C" w:rsidRPr="00DE4723" w14:paraId="12D4A6F2" w14:textId="77777777" w:rsidTr="0090633F">
        <w:tc>
          <w:tcPr>
            <w:tcW w:w="2335" w:type="dxa"/>
          </w:tcPr>
          <w:p w14:paraId="3214DB5F" w14:textId="7BF52374" w:rsidR="007D3E9C" w:rsidRPr="00DE4723" w:rsidRDefault="00434EA7" w:rsidP="0090633F">
            <w:r w:rsidRPr="00DE4723">
              <w:t>Teema</w:t>
            </w:r>
          </w:p>
        </w:tc>
        <w:tc>
          <w:tcPr>
            <w:tcW w:w="7015" w:type="dxa"/>
          </w:tcPr>
          <w:p w14:paraId="65308E6C" w14:textId="5C5CDA2E" w:rsidR="007D3E9C" w:rsidRPr="00DE4723" w:rsidRDefault="00041C1D" w:rsidP="00041C1D">
            <w:r>
              <w:t>Tarkvara n</w:t>
            </w:r>
            <w:r w:rsidR="00331979" w:rsidRPr="00DE4723">
              <w:t xml:space="preserve">õuete </w:t>
            </w:r>
            <w:r>
              <w:t>koostamine</w:t>
            </w:r>
          </w:p>
        </w:tc>
      </w:tr>
      <w:tr w:rsidR="007D3E9C" w:rsidRPr="00DE4723" w14:paraId="2B911444" w14:textId="77777777" w:rsidTr="0090633F">
        <w:tc>
          <w:tcPr>
            <w:tcW w:w="2335" w:type="dxa"/>
          </w:tcPr>
          <w:p w14:paraId="03154000" w14:textId="0840EE7C" w:rsidR="007D3E9C" w:rsidRPr="00DE4723" w:rsidRDefault="00434EA7" w:rsidP="0090633F">
            <w:r w:rsidRPr="00DE4723">
              <w:t>Eeldused</w:t>
            </w:r>
          </w:p>
        </w:tc>
        <w:tc>
          <w:tcPr>
            <w:tcW w:w="7015" w:type="dxa"/>
          </w:tcPr>
          <w:p w14:paraId="6144E84F" w14:textId="2DD8A356" w:rsidR="007D3E9C" w:rsidRPr="00DE4723" w:rsidRDefault="00331979" w:rsidP="0090633F">
            <w:r w:rsidRPr="00DE4723">
              <w:t>Paber ja pliiats</w:t>
            </w:r>
          </w:p>
        </w:tc>
      </w:tr>
      <w:tr w:rsidR="007D3E9C" w:rsidRPr="00DE4723" w14:paraId="46A8CDE7" w14:textId="77777777" w:rsidTr="0090633F">
        <w:tc>
          <w:tcPr>
            <w:tcW w:w="2335" w:type="dxa"/>
          </w:tcPr>
          <w:p w14:paraId="77C33EF4" w14:textId="4DF36F8C" w:rsidR="007D3E9C" w:rsidRPr="00DE4723" w:rsidRDefault="00434EA7" w:rsidP="0090633F">
            <w:r w:rsidRPr="00DE4723">
              <w:t>Õppijate arv</w:t>
            </w:r>
          </w:p>
        </w:tc>
        <w:tc>
          <w:tcPr>
            <w:tcW w:w="7015" w:type="dxa"/>
          </w:tcPr>
          <w:p w14:paraId="18531712" w14:textId="301BE5C9" w:rsidR="007D3E9C" w:rsidRPr="00DE4723" w:rsidRDefault="007D3E9C" w:rsidP="00331979">
            <w:r w:rsidRPr="00DE4723">
              <w:t>10-24 (</w:t>
            </w:r>
            <w:r w:rsidR="00331979" w:rsidRPr="00DE4723">
              <w:t xml:space="preserve">individuaalne, paaris- või meeskonnatöö) </w:t>
            </w:r>
          </w:p>
        </w:tc>
      </w:tr>
      <w:tr w:rsidR="007D3E9C" w:rsidRPr="00DE4723" w14:paraId="0EC2899E" w14:textId="77777777" w:rsidTr="0090633F">
        <w:tc>
          <w:tcPr>
            <w:tcW w:w="2335" w:type="dxa"/>
          </w:tcPr>
          <w:p w14:paraId="54EFF1E1" w14:textId="6D341D68" w:rsidR="007D3E9C" w:rsidRPr="00DE4723" w:rsidRDefault="00434EA7" w:rsidP="0090633F">
            <w:r w:rsidRPr="00DE4723">
              <w:t>Kestus</w:t>
            </w:r>
          </w:p>
        </w:tc>
        <w:tc>
          <w:tcPr>
            <w:tcW w:w="7015" w:type="dxa"/>
          </w:tcPr>
          <w:p w14:paraId="141F3236" w14:textId="422192E9" w:rsidR="007D3E9C" w:rsidRPr="00DE4723" w:rsidRDefault="00B8418E" w:rsidP="00EC626B">
            <w:pPr>
              <w:pStyle w:val="ListParagraph"/>
              <w:numPr>
                <w:ilvl w:val="0"/>
                <w:numId w:val="6"/>
              </w:numPr>
              <w:spacing w:after="0"/>
            </w:pPr>
            <w:r w:rsidRPr="00DE4723">
              <w:t>150 minutit klassiruumis sh paus 15-20 minutit</w:t>
            </w:r>
            <w:r w:rsidR="00534982">
              <w:t>.</w:t>
            </w:r>
          </w:p>
          <w:p w14:paraId="10F4EF98" w14:textId="5D3CF150" w:rsidR="00534982" w:rsidRPr="00DE4723" w:rsidRDefault="00534982" w:rsidP="00534982">
            <w:pPr>
              <w:pStyle w:val="ListParagraph"/>
              <w:numPr>
                <w:ilvl w:val="0"/>
                <w:numId w:val="6"/>
              </w:numPr>
              <w:spacing w:after="0"/>
            </w:pPr>
            <w:r w:rsidRPr="00DE4723">
              <w:t xml:space="preserve">Iseseisev töö (enne põhiteemat) 20-30 minutit </w:t>
            </w:r>
            <w:r>
              <w:t>(õppematerjalidega tutvumine)</w:t>
            </w:r>
          </w:p>
          <w:p w14:paraId="2C53326F" w14:textId="7F25A0D3" w:rsidR="00534982" w:rsidRPr="00DE4723" w:rsidRDefault="00534982" w:rsidP="00534982">
            <w:pPr>
              <w:pStyle w:val="ListParagraph"/>
              <w:numPr>
                <w:ilvl w:val="0"/>
                <w:numId w:val="6"/>
              </w:numPr>
              <w:spacing w:after="0"/>
            </w:pPr>
            <w:r w:rsidRPr="00DE4723">
              <w:t xml:space="preserve">Iseseisev töö (pärast põhiteemat) </w:t>
            </w:r>
            <w:r>
              <w:t>2</w:t>
            </w:r>
            <w:r w:rsidRPr="00DE4723">
              <w:t>-</w:t>
            </w:r>
            <w:r>
              <w:t>4</w:t>
            </w:r>
            <w:r w:rsidRPr="00DE4723">
              <w:t xml:space="preserve"> tundi</w:t>
            </w:r>
            <w:r>
              <w:t>.</w:t>
            </w:r>
          </w:p>
        </w:tc>
      </w:tr>
      <w:tr w:rsidR="007D3E9C" w:rsidRPr="00DE4723" w14:paraId="35D5ED2B" w14:textId="77777777" w:rsidTr="0090633F">
        <w:tc>
          <w:tcPr>
            <w:tcW w:w="2335" w:type="dxa"/>
          </w:tcPr>
          <w:p w14:paraId="58263C34" w14:textId="16114259" w:rsidR="007D3E9C" w:rsidRPr="00DE4723" w:rsidRDefault="00710987" w:rsidP="0090633F">
            <w:r>
              <w:t>Näidisdokumendid</w:t>
            </w:r>
          </w:p>
        </w:tc>
        <w:tc>
          <w:tcPr>
            <w:tcW w:w="7015" w:type="dxa"/>
          </w:tcPr>
          <w:p w14:paraId="4DE06D82" w14:textId="7D369CB5" w:rsidR="007D3E9C" w:rsidRPr="00DE4723" w:rsidRDefault="00331979" w:rsidP="0090633F">
            <w:r w:rsidRPr="00DE4723">
              <w:t>puudub</w:t>
            </w:r>
          </w:p>
        </w:tc>
      </w:tr>
      <w:tr w:rsidR="007D3E9C" w:rsidRPr="00DE4723" w14:paraId="61C76792" w14:textId="77777777" w:rsidTr="0090633F">
        <w:tc>
          <w:tcPr>
            <w:tcW w:w="2335" w:type="dxa"/>
          </w:tcPr>
          <w:p w14:paraId="6AF85566" w14:textId="2BDBFBFD" w:rsidR="007D3E9C" w:rsidRPr="00DE4723" w:rsidRDefault="00434EA7" w:rsidP="0090633F">
            <w:r w:rsidRPr="00DE4723">
              <w:t>Töölehed</w:t>
            </w:r>
          </w:p>
        </w:tc>
        <w:tc>
          <w:tcPr>
            <w:tcW w:w="7015" w:type="dxa"/>
          </w:tcPr>
          <w:p w14:paraId="53F10E88" w14:textId="554476D4" w:rsidR="007D3E9C" w:rsidRPr="00DE4723" w:rsidRDefault="00D57024" w:rsidP="0090633F">
            <w:r w:rsidRPr="00DE4723">
              <w:t xml:space="preserve">[Valikuline] </w:t>
            </w:r>
            <w:r w:rsidR="007D3E9C" w:rsidRPr="00DE4723">
              <w:t xml:space="preserve"> </w:t>
            </w:r>
          </w:p>
        </w:tc>
      </w:tr>
      <w:tr w:rsidR="007D3E9C" w:rsidRPr="00DE4723" w14:paraId="0C58B03F" w14:textId="77777777" w:rsidTr="0090633F">
        <w:tc>
          <w:tcPr>
            <w:tcW w:w="2335" w:type="dxa"/>
          </w:tcPr>
          <w:p w14:paraId="39DD4905" w14:textId="28FA0AF2" w:rsidR="007D3E9C" w:rsidRPr="00DE4723" w:rsidRDefault="00434EA7" w:rsidP="0090633F">
            <w:r w:rsidRPr="00DE4723">
              <w:t>Näidisvideod</w:t>
            </w:r>
          </w:p>
        </w:tc>
        <w:tc>
          <w:tcPr>
            <w:tcW w:w="7015" w:type="dxa"/>
          </w:tcPr>
          <w:p w14:paraId="79471DC1" w14:textId="77777777" w:rsidR="007D3E9C" w:rsidRPr="00DE4723" w:rsidRDefault="009E68C3" w:rsidP="0090633F">
            <w:hyperlink r:id="rId55" w:history="1">
              <w:r w:rsidR="007D3E9C" w:rsidRPr="00DE4723">
                <w:rPr>
                  <w:rStyle w:val="Hyperlink"/>
                </w:rPr>
                <w:t>https://www.youtube.com/watch?v=vSXn16qMEZo</w:t>
              </w:r>
            </w:hyperlink>
            <w:r w:rsidR="007D3E9C" w:rsidRPr="00DE4723">
              <w:t xml:space="preserve"> </w:t>
            </w:r>
          </w:p>
          <w:p w14:paraId="384D6641" w14:textId="77777777" w:rsidR="007D3E9C" w:rsidRPr="00DE4723" w:rsidRDefault="009E68C3" w:rsidP="0090633F">
            <w:hyperlink r:id="rId56" w:history="1">
              <w:r w:rsidR="007D3E9C" w:rsidRPr="00DE4723">
                <w:rPr>
                  <w:rStyle w:val="Hyperlink"/>
                </w:rPr>
                <w:t>https://www.youtube.com/watch?v=XUDtUpzxvvw</w:t>
              </w:r>
            </w:hyperlink>
            <w:r w:rsidR="007D3E9C" w:rsidRPr="00DE4723">
              <w:t xml:space="preserve"> </w:t>
            </w:r>
          </w:p>
        </w:tc>
      </w:tr>
      <w:tr w:rsidR="007D3E9C" w:rsidRPr="00DE4723" w14:paraId="7EB43410" w14:textId="77777777" w:rsidTr="0090633F">
        <w:tc>
          <w:tcPr>
            <w:tcW w:w="2335" w:type="dxa"/>
          </w:tcPr>
          <w:p w14:paraId="416E1231" w14:textId="226CA315" w:rsidR="007D3E9C" w:rsidRPr="00DE4723" w:rsidRDefault="00434EA7" w:rsidP="0090633F">
            <w:r w:rsidRPr="00DE4723">
              <w:t>Korraldus</w:t>
            </w:r>
          </w:p>
        </w:tc>
        <w:tc>
          <w:tcPr>
            <w:tcW w:w="7015" w:type="dxa"/>
          </w:tcPr>
          <w:p w14:paraId="36BCA935" w14:textId="3DC33429" w:rsidR="007D3E9C" w:rsidRPr="00DE4723" w:rsidRDefault="00DE4723" w:rsidP="0090633F">
            <w:r>
              <w:t>S</w:t>
            </w:r>
            <w:r w:rsidR="00534982">
              <w:t>õltub olukorrast</w:t>
            </w:r>
          </w:p>
        </w:tc>
      </w:tr>
      <w:tr w:rsidR="007D3E9C" w:rsidRPr="00DE4723" w14:paraId="07DC66B1" w14:textId="77777777" w:rsidTr="0090633F">
        <w:tc>
          <w:tcPr>
            <w:tcW w:w="2335" w:type="dxa"/>
          </w:tcPr>
          <w:p w14:paraId="623E3389" w14:textId="1C10451E" w:rsidR="007D3E9C" w:rsidRPr="00DE4723" w:rsidRDefault="00A47EE8" w:rsidP="0090633F">
            <w:r w:rsidRPr="00DE4723">
              <w:t>Teadmised ja oskused</w:t>
            </w:r>
          </w:p>
        </w:tc>
        <w:tc>
          <w:tcPr>
            <w:tcW w:w="7015" w:type="dxa"/>
          </w:tcPr>
          <w:p w14:paraId="074BF400" w14:textId="43C3C977" w:rsidR="007D3E9C" w:rsidRPr="00DE4723" w:rsidRDefault="00A4134B" w:rsidP="00EC626B">
            <w:pPr>
              <w:pStyle w:val="ListParagraph"/>
              <w:numPr>
                <w:ilvl w:val="0"/>
                <w:numId w:val="4"/>
              </w:numPr>
              <w:spacing w:after="0"/>
            </w:pPr>
            <w:r w:rsidRPr="00DE4723">
              <w:t>Nõuete koostamine ja esia</w:t>
            </w:r>
            <w:r w:rsidR="00DE4723">
              <w:t>l</w:t>
            </w:r>
            <w:r w:rsidRPr="00DE4723">
              <w:t>gne analüüs tarkvaraarendusprojekti käivitamiseks</w:t>
            </w:r>
            <w:r w:rsidR="00004ED3">
              <w:t>.</w:t>
            </w:r>
          </w:p>
        </w:tc>
      </w:tr>
      <w:tr w:rsidR="007D3E9C" w:rsidRPr="00DE4723" w14:paraId="10E3DA26" w14:textId="77777777" w:rsidTr="0090633F">
        <w:tc>
          <w:tcPr>
            <w:tcW w:w="2335" w:type="dxa"/>
            <w:shd w:val="clear" w:color="auto" w:fill="D9D9D9" w:themeFill="background1" w:themeFillShade="D9"/>
          </w:tcPr>
          <w:p w14:paraId="2D5C3ABE" w14:textId="77777777" w:rsidR="007D3E9C" w:rsidRPr="00DE4723" w:rsidRDefault="007D3E9C" w:rsidP="0090633F"/>
        </w:tc>
        <w:tc>
          <w:tcPr>
            <w:tcW w:w="7015" w:type="dxa"/>
            <w:shd w:val="clear" w:color="auto" w:fill="D9D9D9" w:themeFill="background1" w:themeFillShade="D9"/>
          </w:tcPr>
          <w:p w14:paraId="46464578" w14:textId="77777777" w:rsidR="007D3E9C" w:rsidRPr="00DE4723" w:rsidRDefault="007D3E9C" w:rsidP="0090633F"/>
        </w:tc>
      </w:tr>
      <w:tr w:rsidR="007D3E9C" w:rsidRPr="00DE4723" w14:paraId="3B411284" w14:textId="77777777" w:rsidTr="0090633F">
        <w:tc>
          <w:tcPr>
            <w:tcW w:w="2335" w:type="dxa"/>
          </w:tcPr>
          <w:p w14:paraId="10349735" w14:textId="4BB35AF4" w:rsidR="007D3E9C" w:rsidRPr="00DE4723" w:rsidRDefault="00434EA7" w:rsidP="0090633F">
            <w:r w:rsidRPr="00DE4723">
              <w:t>Skoop</w:t>
            </w:r>
          </w:p>
        </w:tc>
        <w:tc>
          <w:tcPr>
            <w:tcW w:w="7015" w:type="dxa"/>
          </w:tcPr>
          <w:p w14:paraId="4C9996F5" w14:textId="5EEBD39A" w:rsidR="007D3E9C" w:rsidRPr="00DE4723" w:rsidRDefault="00A47EE8" w:rsidP="005D2CC3">
            <w:r w:rsidRPr="00DE4723">
              <w:t>Tutvuda nõuete välja selgitamise tehnikatega</w:t>
            </w:r>
            <w:r w:rsidR="005D2CC3">
              <w:t xml:space="preserve"> ja erinevate lähenemistega.</w:t>
            </w:r>
          </w:p>
        </w:tc>
      </w:tr>
      <w:tr w:rsidR="007D3E9C" w:rsidRPr="00DE4723" w14:paraId="2B1E4A1A" w14:textId="77777777" w:rsidTr="0090633F">
        <w:tc>
          <w:tcPr>
            <w:tcW w:w="2335" w:type="dxa"/>
          </w:tcPr>
          <w:p w14:paraId="4A701FCE" w14:textId="6849CB62" w:rsidR="007D3E9C" w:rsidRPr="00DE4723" w:rsidRDefault="00434EA7" w:rsidP="0090633F">
            <w:r w:rsidRPr="00DE4723">
              <w:t>Õpiväljundid</w:t>
            </w:r>
          </w:p>
        </w:tc>
        <w:tc>
          <w:tcPr>
            <w:tcW w:w="7015" w:type="dxa"/>
          </w:tcPr>
          <w:p w14:paraId="4A80F11C" w14:textId="33DDCA80" w:rsidR="007D3E9C" w:rsidRPr="00DE4723" w:rsidRDefault="00434EA7" w:rsidP="00EC626B">
            <w:pPr>
              <w:pStyle w:val="ListParagraph"/>
              <w:numPr>
                <w:ilvl w:val="0"/>
                <w:numId w:val="8"/>
              </w:numPr>
              <w:spacing w:after="0"/>
            </w:pPr>
            <w:r w:rsidRPr="00DE4723">
              <w:t>Teab, mis on otsesed nõuded.</w:t>
            </w:r>
          </w:p>
          <w:p w14:paraId="4FAE9FC1" w14:textId="7409B11E" w:rsidR="007D3E9C" w:rsidRPr="00DE4723" w:rsidRDefault="00434EA7" w:rsidP="00EC626B">
            <w:pPr>
              <w:pStyle w:val="ListParagraph"/>
              <w:numPr>
                <w:ilvl w:val="0"/>
                <w:numId w:val="8"/>
              </w:numPr>
              <w:spacing w:after="0"/>
            </w:pPr>
            <w:r w:rsidRPr="00DE4723">
              <w:t>Teab, mis on kaudsed (varjatud) nõuded.</w:t>
            </w:r>
          </w:p>
          <w:p w14:paraId="79338E1F" w14:textId="7C1655E9" w:rsidR="007D3E9C" w:rsidRPr="00DE4723" w:rsidRDefault="00434EA7" w:rsidP="00EC626B">
            <w:pPr>
              <w:pStyle w:val="ListParagraph"/>
              <w:numPr>
                <w:ilvl w:val="0"/>
                <w:numId w:val="8"/>
              </w:numPr>
              <w:spacing w:after="0"/>
            </w:pPr>
            <w:r w:rsidRPr="00DE4723">
              <w:t xml:space="preserve">Teab millised on olulisemad kvalitatiivsed tehnikad nõuete välja selgitamiseks. </w:t>
            </w:r>
          </w:p>
          <w:p w14:paraId="49E02164" w14:textId="6CD1DAA9" w:rsidR="007D3E9C" w:rsidRPr="00DE4723" w:rsidRDefault="00434EA7" w:rsidP="00EC626B">
            <w:pPr>
              <w:pStyle w:val="ListParagraph"/>
              <w:numPr>
                <w:ilvl w:val="0"/>
                <w:numId w:val="8"/>
              </w:numPr>
              <w:spacing w:after="0"/>
            </w:pPr>
            <w:r w:rsidRPr="00DE4723">
              <w:t xml:space="preserve">Teab millised on kvantitatiivsed tehnikad nõuete välja selgitamiseks. </w:t>
            </w:r>
          </w:p>
          <w:p w14:paraId="366DC2FC" w14:textId="05B52EA8" w:rsidR="007D3E9C" w:rsidRPr="00DE4723" w:rsidRDefault="00434EA7" w:rsidP="00EC626B">
            <w:pPr>
              <w:pStyle w:val="ListParagraph"/>
              <w:numPr>
                <w:ilvl w:val="0"/>
                <w:numId w:val="8"/>
              </w:numPr>
              <w:spacing w:after="0"/>
            </w:pPr>
            <w:r w:rsidRPr="00DE4723">
              <w:t>Viib läbi ajurünnakut.</w:t>
            </w:r>
          </w:p>
          <w:p w14:paraId="2BDE063B" w14:textId="46633864" w:rsidR="007D3E9C" w:rsidRPr="00DE4723" w:rsidRDefault="00D57024" w:rsidP="00EC626B">
            <w:pPr>
              <w:pStyle w:val="ListParagraph"/>
              <w:numPr>
                <w:ilvl w:val="0"/>
                <w:numId w:val="8"/>
              </w:numPr>
              <w:spacing w:after="0"/>
            </w:pPr>
            <w:r w:rsidRPr="00DE4723">
              <w:t xml:space="preserve">[Valikuline] </w:t>
            </w:r>
            <w:r w:rsidR="007D3E9C" w:rsidRPr="00DE4723">
              <w:t xml:space="preserve"> </w:t>
            </w:r>
            <w:r w:rsidR="00434EA7" w:rsidRPr="00DE4723">
              <w:t xml:space="preserve">Viib läbi intervjuu nõuete välja selgitamiseks </w:t>
            </w:r>
          </w:p>
          <w:p w14:paraId="7FA1C040" w14:textId="3741B33E" w:rsidR="007D3E9C" w:rsidRPr="00DE4723" w:rsidRDefault="00434EA7" w:rsidP="00EC626B">
            <w:pPr>
              <w:pStyle w:val="ListParagraph"/>
              <w:numPr>
                <w:ilvl w:val="0"/>
                <w:numId w:val="8"/>
              </w:numPr>
              <w:spacing w:after="0"/>
            </w:pPr>
            <w:r w:rsidRPr="00DE4723">
              <w:t>Teostab dokumendivaatlust ja –analüüsi.</w:t>
            </w:r>
          </w:p>
          <w:p w14:paraId="7B5947A4" w14:textId="77777777" w:rsidR="007D3E9C" w:rsidRPr="00DE4723" w:rsidRDefault="007D3E9C" w:rsidP="0090633F">
            <w:pPr>
              <w:pStyle w:val="ListParagraph"/>
            </w:pPr>
          </w:p>
        </w:tc>
      </w:tr>
      <w:tr w:rsidR="007D3E9C" w:rsidRPr="00DE4723" w14:paraId="46A9476F" w14:textId="77777777" w:rsidTr="0090633F">
        <w:tc>
          <w:tcPr>
            <w:tcW w:w="2335" w:type="dxa"/>
            <w:shd w:val="clear" w:color="auto" w:fill="D9D9D9" w:themeFill="background1" w:themeFillShade="D9"/>
          </w:tcPr>
          <w:p w14:paraId="440D9419" w14:textId="77777777" w:rsidR="007D3E9C" w:rsidRPr="00DE4723" w:rsidRDefault="007D3E9C" w:rsidP="0090633F"/>
        </w:tc>
        <w:tc>
          <w:tcPr>
            <w:tcW w:w="7015" w:type="dxa"/>
            <w:shd w:val="clear" w:color="auto" w:fill="D9D9D9" w:themeFill="background1" w:themeFillShade="D9"/>
          </w:tcPr>
          <w:p w14:paraId="57F755F4" w14:textId="77777777" w:rsidR="007D3E9C" w:rsidRPr="00DE4723" w:rsidRDefault="007D3E9C" w:rsidP="0090633F"/>
        </w:tc>
      </w:tr>
      <w:tr w:rsidR="007D3E9C" w:rsidRPr="00DE4723" w14:paraId="42BBE20E" w14:textId="77777777" w:rsidTr="0090633F">
        <w:tc>
          <w:tcPr>
            <w:tcW w:w="2335" w:type="dxa"/>
          </w:tcPr>
          <w:p w14:paraId="67264656" w14:textId="77777777" w:rsidR="007D3E9C" w:rsidRPr="00DE4723" w:rsidRDefault="007D3E9C" w:rsidP="0090633F"/>
        </w:tc>
        <w:tc>
          <w:tcPr>
            <w:tcW w:w="7015" w:type="dxa"/>
          </w:tcPr>
          <w:p w14:paraId="4265495A" w14:textId="4996FF12" w:rsidR="007D3E9C" w:rsidRPr="00DE4723" w:rsidRDefault="00434EA7" w:rsidP="0090633F">
            <w:r w:rsidRPr="00DE4723">
              <w:t>Eelnevad tegevused</w:t>
            </w:r>
          </w:p>
        </w:tc>
      </w:tr>
      <w:tr w:rsidR="007D3E9C" w:rsidRPr="00DE4723" w14:paraId="17E464FF" w14:textId="77777777" w:rsidTr="0090633F">
        <w:tc>
          <w:tcPr>
            <w:tcW w:w="2335" w:type="dxa"/>
          </w:tcPr>
          <w:p w14:paraId="3CDBFD31" w14:textId="301BE5AE" w:rsidR="007D3E9C" w:rsidRPr="00DE4723" w:rsidRDefault="008E7F50" w:rsidP="0090633F">
            <w:r>
              <w:lastRenderedPageBreak/>
              <w:t>Algatus</w:t>
            </w:r>
          </w:p>
        </w:tc>
        <w:tc>
          <w:tcPr>
            <w:tcW w:w="7015" w:type="dxa"/>
          </w:tcPr>
          <w:p w14:paraId="5E8D0CED" w14:textId="4BD149F3" w:rsidR="007D3E9C" w:rsidRPr="00DE4723" w:rsidRDefault="000770EC" w:rsidP="0090633F">
            <w:r>
              <w:t>Õppijatel peaksid olema p</w:t>
            </w:r>
            <w:r w:rsidR="00DE4723">
              <w:t xml:space="preserve">õhiteadmised ja arusaam, kuidas ja mil viisil selgitakse välja nõuded tarkvarale, mille poolest eristuvad otsesed ja kaudsed nõuded. </w:t>
            </w:r>
            <w:r>
              <w:t>Õppematerjalid peavad olema õppijatele kättesaadavad enne põhiteemat e-õppekeskkonnas.</w:t>
            </w:r>
            <w:r w:rsidR="007D3E9C" w:rsidRPr="00DE4723">
              <w:t xml:space="preserve"> </w:t>
            </w:r>
            <w:r w:rsidR="00710987">
              <w:t>Soovituslikud õppematerjalid</w:t>
            </w:r>
            <w:r>
              <w:t xml:space="preserve">: </w:t>
            </w:r>
          </w:p>
          <w:p w14:paraId="6435CEEA" w14:textId="7638999B" w:rsidR="007D3E9C" w:rsidRPr="00DE4723" w:rsidRDefault="000770EC" w:rsidP="00EC626B">
            <w:pPr>
              <w:pStyle w:val="ListParagraph"/>
              <w:numPr>
                <w:ilvl w:val="0"/>
                <w:numId w:val="4"/>
              </w:numPr>
              <w:spacing w:after="0"/>
            </w:pPr>
            <w:r>
              <w:t>Lühike esitlus tutvustamaks nõuete välja selgita</w:t>
            </w:r>
            <w:r w:rsidR="00710987">
              <w:t>mist ja selleks kasutavaid metoodikaid</w:t>
            </w:r>
            <w:r w:rsidR="007D3E9C" w:rsidRPr="00DE4723">
              <w:t xml:space="preserve">. </w:t>
            </w:r>
          </w:p>
          <w:p w14:paraId="7F4FD9A5" w14:textId="40F60E32" w:rsidR="007D3E9C" w:rsidRPr="00DE4723" w:rsidRDefault="00710987" w:rsidP="00EC626B">
            <w:pPr>
              <w:pStyle w:val="ListParagraph"/>
              <w:numPr>
                <w:ilvl w:val="0"/>
                <w:numId w:val="4"/>
              </w:numPr>
              <w:spacing w:after="0"/>
            </w:pPr>
            <w:r>
              <w:t>V</w:t>
            </w:r>
            <w:r w:rsidR="000770EC">
              <w:t>ideo</w:t>
            </w:r>
            <w:r w:rsidR="007D3E9C" w:rsidRPr="00DE4723">
              <w:t xml:space="preserve"> (</w:t>
            </w:r>
            <w:r w:rsidR="000770EC">
              <w:t>piisavalt lühike</w:t>
            </w:r>
            <w:r w:rsidR="007D3E9C" w:rsidRPr="00DE4723">
              <w:t xml:space="preserve">) </w:t>
            </w:r>
            <w:r w:rsidR="000770EC">
              <w:t>selgitamaks kaa</w:t>
            </w:r>
            <w:r>
              <w:t>s</w:t>
            </w:r>
            <w:r w:rsidR="000770EC">
              <w:t xml:space="preserve">nevaid </w:t>
            </w:r>
            <w:r>
              <w:t>teemasid</w:t>
            </w:r>
            <w:r w:rsidR="007D3E9C" w:rsidRPr="00DE4723">
              <w:t>.</w:t>
            </w:r>
          </w:p>
          <w:p w14:paraId="355D8BB3" w14:textId="4B93CA6E" w:rsidR="007D3E9C" w:rsidRPr="00DE4723" w:rsidRDefault="00D57024" w:rsidP="00EC626B">
            <w:pPr>
              <w:pStyle w:val="ListParagraph"/>
              <w:numPr>
                <w:ilvl w:val="0"/>
                <w:numId w:val="4"/>
              </w:numPr>
              <w:spacing w:after="0"/>
            </w:pPr>
            <w:r w:rsidRPr="00DE4723">
              <w:t xml:space="preserve">[Valikuline] </w:t>
            </w:r>
            <w:r w:rsidR="007D3E9C" w:rsidRPr="00DE4723">
              <w:t xml:space="preserve"> </w:t>
            </w:r>
            <w:r w:rsidR="000770EC">
              <w:t>lingid soovituslikele videotele.</w:t>
            </w:r>
          </w:p>
          <w:p w14:paraId="60C51623" w14:textId="62B5EAB1" w:rsidR="007D3E9C" w:rsidRPr="00DE4723" w:rsidRDefault="00D57024" w:rsidP="00EC626B">
            <w:pPr>
              <w:pStyle w:val="ListParagraph"/>
              <w:numPr>
                <w:ilvl w:val="0"/>
                <w:numId w:val="4"/>
              </w:numPr>
              <w:spacing w:after="0"/>
            </w:pPr>
            <w:r w:rsidRPr="00DE4723">
              <w:t xml:space="preserve">[Valikuline] </w:t>
            </w:r>
            <w:r w:rsidR="007D3E9C" w:rsidRPr="00DE4723">
              <w:t xml:space="preserve"> </w:t>
            </w:r>
            <w:r w:rsidR="000770EC">
              <w:t>lingid e-õppematerjalidele.</w:t>
            </w:r>
          </w:p>
          <w:p w14:paraId="03EF1AD4" w14:textId="77777777" w:rsidR="007D3E9C" w:rsidRPr="00DE4723" w:rsidRDefault="007D3E9C" w:rsidP="0090633F">
            <w:pPr>
              <w:pStyle w:val="ListParagraph"/>
            </w:pPr>
          </w:p>
          <w:p w14:paraId="06E4EFE4" w14:textId="27E409EE" w:rsidR="007D3E9C" w:rsidRPr="00DE4723" w:rsidRDefault="007D3E9C" w:rsidP="0090633F">
            <w:r w:rsidRPr="00DE4723">
              <w:t>[</w:t>
            </w:r>
            <w:r w:rsidR="000770EC">
              <w:t xml:space="preserve">Variant </w:t>
            </w:r>
            <w:r w:rsidRPr="00DE4723">
              <w:t xml:space="preserve">A] </w:t>
            </w:r>
            <w:r w:rsidR="00220451">
              <w:t>Õpetaja võiks kasutada oma töömaailma kontakte</w:t>
            </w:r>
            <w:r w:rsidR="00F14465">
              <w:t>, et saada mõne reaalse tarkvaraprojekti/probleemi kirjeldus</w:t>
            </w:r>
            <w:r w:rsidR="00220451">
              <w:t xml:space="preserve">. </w:t>
            </w:r>
            <w:r w:rsidRPr="00DE4723">
              <w:t xml:space="preserve"> </w:t>
            </w:r>
          </w:p>
          <w:p w14:paraId="17D3AC23" w14:textId="77777777" w:rsidR="007D3E9C" w:rsidRPr="00DE4723" w:rsidRDefault="007D3E9C" w:rsidP="0090633F"/>
          <w:p w14:paraId="2E7F77EF" w14:textId="0E4439F4" w:rsidR="007D3E9C" w:rsidRPr="00DE4723" w:rsidRDefault="007D3E9C" w:rsidP="0090633F">
            <w:r w:rsidRPr="00DE4723">
              <w:t>[</w:t>
            </w:r>
            <w:r w:rsidR="00220451">
              <w:t xml:space="preserve">Variant </w:t>
            </w:r>
            <w:r w:rsidRPr="00DE4723">
              <w:t xml:space="preserve">B] </w:t>
            </w:r>
            <w:r w:rsidR="00F14465">
              <w:t>Õpetaja võiks kasutada oma töömaailma kontakte, et kutsuda tundi potentsiaalne tellija, kes selgitaks oma tarkvara vajadust või kirjeldaks reaalset probleemi</w:t>
            </w:r>
            <w:r w:rsidRPr="00DE4723">
              <w:t>.</w:t>
            </w:r>
          </w:p>
          <w:p w14:paraId="6B28CEA8" w14:textId="77777777" w:rsidR="007D3E9C" w:rsidRPr="00DE4723" w:rsidRDefault="007D3E9C" w:rsidP="0090633F"/>
          <w:p w14:paraId="178D0423" w14:textId="66E06886" w:rsidR="007D3E9C" w:rsidRPr="00DE4723" w:rsidRDefault="00F14465" w:rsidP="00F14465">
            <w:r>
              <w:t xml:space="preserve">Mõlema variandi puhul peavad õppijad saama kasutada kõiki vajalikke materjale, et saada paremini aru tellija vajadustest. </w:t>
            </w:r>
          </w:p>
        </w:tc>
      </w:tr>
      <w:tr w:rsidR="007D3E9C" w:rsidRPr="00DE4723" w14:paraId="0F177F51" w14:textId="77777777" w:rsidTr="0090633F">
        <w:tc>
          <w:tcPr>
            <w:tcW w:w="2335" w:type="dxa"/>
          </w:tcPr>
          <w:p w14:paraId="3003398B" w14:textId="77777777" w:rsidR="007D3E9C" w:rsidRPr="00DE4723" w:rsidRDefault="007D3E9C" w:rsidP="0090633F"/>
        </w:tc>
        <w:tc>
          <w:tcPr>
            <w:tcW w:w="7015" w:type="dxa"/>
          </w:tcPr>
          <w:p w14:paraId="06C3581A" w14:textId="77777777" w:rsidR="007D3E9C" w:rsidRPr="00DE4723" w:rsidRDefault="007D3E9C" w:rsidP="0090633F"/>
        </w:tc>
      </w:tr>
      <w:tr w:rsidR="007D3E9C" w:rsidRPr="00DE4723" w14:paraId="0651D090" w14:textId="77777777" w:rsidTr="0090633F">
        <w:tc>
          <w:tcPr>
            <w:tcW w:w="2335" w:type="dxa"/>
          </w:tcPr>
          <w:p w14:paraId="137BFDCD" w14:textId="77777777" w:rsidR="007D3E9C" w:rsidRPr="00DE4723" w:rsidRDefault="007D3E9C" w:rsidP="0090633F"/>
        </w:tc>
        <w:tc>
          <w:tcPr>
            <w:tcW w:w="7015" w:type="dxa"/>
          </w:tcPr>
          <w:p w14:paraId="16C45DDE" w14:textId="45C7A47C" w:rsidR="007D3E9C" w:rsidRPr="00DE4723" w:rsidRDefault="00F14465" w:rsidP="0090633F">
            <w:r>
              <w:t>Põhiteema</w:t>
            </w:r>
            <w:r w:rsidR="00710987">
              <w:t xml:space="preserve"> (klassiruumis)</w:t>
            </w:r>
          </w:p>
        </w:tc>
      </w:tr>
      <w:tr w:rsidR="007D3E9C" w:rsidRPr="00DE4723" w14:paraId="66E9165B" w14:textId="77777777" w:rsidTr="0090633F">
        <w:tc>
          <w:tcPr>
            <w:tcW w:w="2335" w:type="dxa"/>
          </w:tcPr>
          <w:p w14:paraId="0BBADFA9" w14:textId="77777777" w:rsidR="007D3E9C" w:rsidRPr="00DE4723" w:rsidRDefault="007D3E9C" w:rsidP="0090633F"/>
        </w:tc>
        <w:tc>
          <w:tcPr>
            <w:tcW w:w="7015" w:type="dxa"/>
          </w:tcPr>
          <w:p w14:paraId="1B23047A" w14:textId="34055DB7" w:rsidR="007D3E9C" w:rsidRPr="00DE4723" w:rsidRDefault="00F14465" w:rsidP="0090633F">
            <w:r>
              <w:t xml:space="preserve">Õpetaja peab veenduma, et </w:t>
            </w:r>
            <w:r w:rsidR="00710987">
              <w:t>õppijad on õppematerjalidega tutvunud</w:t>
            </w:r>
            <w:r>
              <w:t xml:space="preserve">. </w:t>
            </w:r>
            <w:r w:rsidR="007D3E9C" w:rsidRPr="00DE4723">
              <w:t xml:space="preserve">  </w:t>
            </w:r>
          </w:p>
          <w:p w14:paraId="296F8AFF" w14:textId="419A82BC" w:rsidR="007D3E9C" w:rsidRPr="00DE4723" w:rsidRDefault="00D57024" w:rsidP="0090633F">
            <w:r w:rsidRPr="00DE4723">
              <w:t xml:space="preserve">[Valikuline] </w:t>
            </w:r>
            <w:r w:rsidR="007D3E9C" w:rsidRPr="00DE4723">
              <w:t xml:space="preserve"> </w:t>
            </w:r>
            <w:r w:rsidR="00710987" w:rsidRPr="00DE4723">
              <w:t>Kui juhtumisi kõik õppijad pole ettevalmistunud, siis peab õpetaja tegem</w:t>
            </w:r>
            <w:r w:rsidR="00710987">
              <w:t xml:space="preserve">a 5-10 minutilise ülevaate selgitamaks </w:t>
            </w:r>
            <w:r w:rsidR="00710987" w:rsidRPr="00DE4723">
              <w:t>objektorienteeritud programmeerimise olemus</w:t>
            </w:r>
            <w:r w:rsidR="00710987">
              <w:t>t</w:t>
            </w:r>
            <w:r w:rsidR="00710987" w:rsidRPr="00DE4723">
              <w:t xml:space="preserve"> ja põhimõiste</w:t>
            </w:r>
            <w:r w:rsidR="00710987">
              <w:t>i</w:t>
            </w:r>
            <w:r w:rsidR="00710987" w:rsidRPr="00DE4723">
              <w:t>d</w:t>
            </w:r>
            <w:r w:rsidR="007D3E9C" w:rsidRPr="00DE4723">
              <w:t>.</w:t>
            </w:r>
          </w:p>
          <w:p w14:paraId="373427D6" w14:textId="77777777" w:rsidR="007D3E9C" w:rsidRPr="00DE4723" w:rsidRDefault="007D3E9C" w:rsidP="0090633F"/>
        </w:tc>
      </w:tr>
      <w:tr w:rsidR="007D3E9C" w:rsidRPr="00DE4723" w14:paraId="211A17F3" w14:textId="77777777" w:rsidTr="0090633F">
        <w:tc>
          <w:tcPr>
            <w:tcW w:w="2335" w:type="dxa"/>
          </w:tcPr>
          <w:p w14:paraId="170B8431" w14:textId="10B71A6B" w:rsidR="007D3E9C" w:rsidRPr="00DE4723" w:rsidRDefault="00F57B56" w:rsidP="008A529B">
            <w:r>
              <w:t>Teemakäsitlus</w:t>
            </w:r>
          </w:p>
        </w:tc>
        <w:tc>
          <w:tcPr>
            <w:tcW w:w="7015" w:type="dxa"/>
          </w:tcPr>
          <w:p w14:paraId="6BB5C7B0" w14:textId="322318B7" w:rsidR="008A529B" w:rsidRPr="00DE4723" w:rsidRDefault="008A529B" w:rsidP="008A529B">
            <w:r w:rsidRPr="00DE4723">
              <w:t xml:space="preserve">Õpetaja alustab vestlust, milles õppijad on kutsutud arutlema </w:t>
            </w:r>
            <w:r>
              <w:t xml:space="preserve">ja </w:t>
            </w:r>
            <w:r w:rsidRPr="00DE4723">
              <w:t xml:space="preserve">sõnastama oma arusaamist teemal </w:t>
            </w:r>
            <w:r>
              <w:t>tarkvara nõuete koostamine.</w:t>
            </w:r>
            <w:r w:rsidRPr="00DE4723">
              <w:t xml:space="preserve"> </w:t>
            </w:r>
          </w:p>
          <w:p w14:paraId="4D19CA9C" w14:textId="77777777" w:rsidR="008A529B" w:rsidRDefault="008A529B" w:rsidP="0090633F"/>
          <w:p w14:paraId="014923E8" w14:textId="77777777" w:rsidR="007D3E9C" w:rsidRPr="00DE4723" w:rsidRDefault="007D3E9C" w:rsidP="0090633F"/>
          <w:p w14:paraId="6DF32B3C" w14:textId="51FCCCC4" w:rsidR="007D3E9C" w:rsidRPr="00DE4723" w:rsidRDefault="008A529B" w:rsidP="0090633F">
            <w:r>
              <w:lastRenderedPageBreak/>
              <w:t xml:space="preserve">Arutelu käigus peaks ilmnema suur hulk erinevaid tehnikaid ja õppijail palutakse rühmitada tehnikad vastavalt sellele, mis tüüpi nõuete puhul, mis tüüpi tehnikaid kasutada.  </w:t>
            </w:r>
          </w:p>
          <w:p w14:paraId="24CE803B" w14:textId="77777777" w:rsidR="007D3E9C" w:rsidRPr="00DE4723" w:rsidRDefault="007D3E9C" w:rsidP="0090633F"/>
        </w:tc>
      </w:tr>
      <w:tr w:rsidR="007D3E9C" w:rsidRPr="00DE4723" w14:paraId="4BED63A0" w14:textId="77777777" w:rsidTr="0090633F">
        <w:tc>
          <w:tcPr>
            <w:tcW w:w="2335" w:type="dxa"/>
          </w:tcPr>
          <w:p w14:paraId="011587D1" w14:textId="77777777" w:rsidR="007D3E9C" w:rsidRPr="00DE4723" w:rsidRDefault="007D3E9C" w:rsidP="0090633F"/>
        </w:tc>
        <w:tc>
          <w:tcPr>
            <w:tcW w:w="7015" w:type="dxa"/>
          </w:tcPr>
          <w:p w14:paraId="32081BCB" w14:textId="0A8DD5CE" w:rsidR="007D3E9C" w:rsidRPr="00DE4723" w:rsidRDefault="00F14465" w:rsidP="0090633F">
            <w:r>
              <w:t>Õpetaja peab veenduma, et kõikidel õppijatel on teema selge ja võib alustada praktilise tööga.</w:t>
            </w:r>
          </w:p>
          <w:p w14:paraId="7C1EFD6E" w14:textId="77777777" w:rsidR="007D3E9C" w:rsidRPr="00DE4723" w:rsidRDefault="007D3E9C" w:rsidP="0090633F"/>
        </w:tc>
      </w:tr>
      <w:tr w:rsidR="007D3E9C" w:rsidRPr="00DE4723" w14:paraId="6694B715" w14:textId="77777777" w:rsidTr="0090633F">
        <w:tc>
          <w:tcPr>
            <w:tcW w:w="2335" w:type="dxa"/>
          </w:tcPr>
          <w:p w14:paraId="6D13E0B1" w14:textId="4CC2B3F4" w:rsidR="007D3E9C" w:rsidRPr="00DE4723" w:rsidRDefault="00F14465" w:rsidP="0090633F">
            <w:r>
              <w:t>Juhendatud praktiline töö</w:t>
            </w:r>
          </w:p>
        </w:tc>
        <w:tc>
          <w:tcPr>
            <w:tcW w:w="7015" w:type="dxa"/>
          </w:tcPr>
          <w:p w14:paraId="2E9FD1E6" w14:textId="434F08E7" w:rsidR="007D3E9C" w:rsidRPr="00DE4723" w:rsidRDefault="007D3E9C" w:rsidP="0090633F">
            <w:r w:rsidRPr="00DE4723">
              <w:t>[</w:t>
            </w:r>
            <w:r w:rsidR="00F14465">
              <w:t>Vaikimisi</w:t>
            </w:r>
            <w:r w:rsidRPr="00DE4723">
              <w:t xml:space="preserve">] </w:t>
            </w:r>
            <w:r w:rsidR="00F14465">
              <w:t>Õpetaja võta</w:t>
            </w:r>
            <w:r w:rsidR="00775836">
              <w:t>b</w:t>
            </w:r>
            <w:r w:rsidR="00F14465">
              <w:t xml:space="preserve"> endale tellija rolli.</w:t>
            </w:r>
            <w:r w:rsidRPr="00DE4723">
              <w:t xml:space="preserve"> …</w:t>
            </w:r>
          </w:p>
          <w:p w14:paraId="4444381A" w14:textId="3FF323B1" w:rsidR="007D3E9C" w:rsidRPr="00DE4723" w:rsidRDefault="007D3E9C" w:rsidP="0090633F">
            <w:r w:rsidRPr="00DE4723">
              <w:t>[</w:t>
            </w:r>
            <w:r w:rsidR="00F14465">
              <w:t xml:space="preserve">Variant </w:t>
            </w:r>
            <w:r w:rsidRPr="00DE4723">
              <w:t xml:space="preserve">A] </w:t>
            </w:r>
            <w:r w:rsidR="008A529B">
              <w:t xml:space="preserve">protsessis osaleb </w:t>
            </w:r>
            <w:r w:rsidR="00F14465">
              <w:t>tarkvaraarendusfirma esindaja</w:t>
            </w:r>
            <w:r w:rsidR="000D3767">
              <w:t>,</w:t>
            </w:r>
            <w:r w:rsidRPr="00DE4723">
              <w:t xml:space="preserve"> …</w:t>
            </w:r>
          </w:p>
          <w:p w14:paraId="0829053B" w14:textId="77777777" w:rsidR="007D3E9C" w:rsidRPr="00DE4723" w:rsidRDefault="007D3E9C" w:rsidP="0090633F"/>
          <w:p w14:paraId="28BA5C5C" w14:textId="1F4ED0EA" w:rsidR="007D3E9C" w:rsidRPr="00DE4723" w:rsidRDefault="007D3E9C" w:rsidP="0090633F">
            <w:r w:rsidRPr="00DE4723">
              <w:t xml:space="preserve">… </w:t>
            </w:r>
            <w:r w:rsidR="000D3767">
              <w:t>kes soovib arendada või luua teatud tarkvaratoodet. Õppijad proovivad kasutada erinevaid tehnikaid nõuete väljaselgitamiseks, oluline on erinevate tehnikate proovimine, mitte niivõrd absoluutselt kõikehõlmava nõuetekomplekti koostamine.</w:t>
            </w:r>
            <w:r w:rsidRPr="00DE4723">
              <w:t xml:space="preserve"> </w:t>
            </w:r>
          </w:p>
          <w:p w14:paraId="10760A8B" w14:textId="77777777" w:rsidR="007D3E9C" w:rsidRPr="00DE4723" w:rsidRDefault="007D3E9C" w:rsidP="0090633F"/>
          <w:p w14:paraId="1B7F3729" w14:textId="42A404A1" w:rsidR="007D3E9C" w:rsidRPr="00DE4723" w:rsidRDefault="00BF1E13" w:rsidP="0090633F">
            <w:r w:rsidRPr="00DE4723">
              <w:t>Tegevus</w:t>
            </w:r>
            <w:r w:rsidR="007D3E9C" w:rsidRPr="00DE4723">
              <w:t xml:space="preserve">: </w:t>
            </w:r>
            <w:r w:rsidR="000D3767">
              <w:t>õppijad ja firma esindaja osalevad ajurünnakus</w:t>
            </w:r>
            <w:r w:rsidR="007C11B4">
              <w:t>, et määratleda projekti eesmärgid, tellija vajadused ja koostada nõuded tarkvarale</w:t>
            </w:r>
          </w:p>
          <w:p w14:paraId="7A73F05D" w14:textId="77777777" w:rsidR="007D3E9C" w:rsidRPr="00DE4723" w:rsidRDefault="007D3E9C" w:rsidP="0090633F"/>
          <w:p w14:paraId="4CD92322" w14:textId="0DD71F44" w:rsidR="007D3E9C" w:rsidRPr="00DE4723" w:rsidRDefault="00BF1E13" w:rsidP="0090633F">
            <w:r w:rsidRPr="00DE4723">
              <w:t>Tegevus</w:t>
            </w:r>
            <w:r w:rsidR="007D3E9C" w:rsidRPr="00DE4723">
              <w:t xml:space="preserve">: </w:t>
            </w:r>
            <w:r w:rsidR="007C11B4">
              <w:t>Firma esindaja esitleb tüüp</w:t>
            </w:r>
            <w:r w:rsidR="00947B2C">
              <w:t>dokumente</w:t>
            </w:r>
            <w:r w:rsidR="000D3767">
              <w:t>, mida kasutatakse reaalses arenduses ja sel</w:t>
            </w:r>
            <w:r w:rsidR="00F361A9">
              <w:t>g</w:t>
            </w:r>
            <w:r w:rsidR="000D3767">
              <w:t xml:space="preserve">itab </w:t>
            </w:r>
            <w:r w:rsidR="00F361A9">
              <w:t>nende</w:t>
            </w:r>
            <w:r w:rsidR="000D3767">
              <w:t xml:space="preserve"> kasutamist. Edaspidi </w:t>
            </w:r>
            <w:r w:rsidR="00F361A9">
              <w:t>tuleb teha dokumendi analüüs</w:t>
            </w:r>
            <w:r w:rsidR="000D3767">
              <w:t xml:space="preserve">, </w:t>
            </w:r>
            <w:r w:rsidR="00F361A9">
              <w:t xml:space="preserve">siis </w:t>
            </w:r>
            <w:r w:rsidR="000D3767">
              <w:t>kui esindaja on lahkunud või iseseisva tööna</w:t>
            </w:r>
            <w:r w:rsidR="007D3E9C" w:rsidRPr="00DE4723">
              <w:t>.</w:t>
            </w:r>
          </w:p>
          <w:p w14:paraId="4125B93A" w14:textId="77777777" w:rsidR="007D3E9C" w:rsidRPr="00DE4723" w:rsidRDefault="007D3E9C" w:rsidP="0090633F"/>
          <w:p w14:paraId="5F3FB2CC" w14:textId="0364E8AB" w:rsidR="007D3E9C" w:rsidRPr="00DE4723" w:rsidRDefault="00D57024" w:rsidP="0090633F">
            <w:r w:rsidRPr="00DE4723">
              <w:t xml:space="preserve">[Valikuline] </w:t>
            </w:r>
            <w:r w:rsidR="007D3E9C" w:rsidRPr="00DE4723">
              <w:t xml:space="preserve"> </w:t>
            </w:r>
            <w:r w:rsidR="00BF1E13" w:rsidRPr="00DE4723">
              <w:t>Tegevus</w:t>
            </w:r>
            <w:r w:rsidR="007D3E9C" w:rsidRPr="00DE4723">
              <w:t xml:space="preserve">: </w:t>
            </w:r>
            <w:r w:rsidR="000D3767">
              <w:t>õppijad teevad intervjuu firma esindajaga, et välja selgitada varjatud nõudeid. Intervjuu võib toimuda õpetaja juhendamisel</w:t>
            </w:r>
            <w:r w:rsidR="00A37EF6">
              <w:t xml:space="preserve">, küsimused koostavad õppijad ise. Samas tuleb märkida, et selles faasis ei ole õppijad veel valmis ise tellijat intervjueerima.  </w:t>
            </w:r>
          </w:p>
          <w:p w14:paraId="29BB15F3" w14:textId="77777777" w:rsidR="007D3E9C" w:rsidRPr="00DE4723" w:rsidRDefault="007D3E9C" w:rsidP="0090633F"/>
          <w:p w14:paraId="0945DCF4" w14:textId="4C993FCB" w:rsidR="007D3E9C" w:rsidRPr="00DE4723" w:rsidRDefault="00BF1E13" w:rsidP="0090633F">
            <w:r w:rsidRPr="00DE4723">
              <w:t>Tegevus</w:t>
            </w:r>
            <w:r w:rsidR="007D3E9C" w:rsidRPr="00DE4723">
              <w:t xml:space="preserve">: </w:t>
            </w:r>
            <w:r w:rsidR="00A37EF6">
              <w:t xml:space="preserve">õpetaja võib anda intervjuuks küsimused ette ja õppijad (individuaalselt või rühmatööna) otsustavad, millised küsimused antud </w:t>
            </w:r>
            <w:r w:rsidR="008A529B">
              <w:t>olukorras</w:t>
            </w:r>
            <w:r w:rsidR="00A37EF6">
              <w:t xml:space="preserve"> sobivad.  </w:t>
            </w:r>
          </w:p>
          <w:p w14:paraId="583A2FAA" w14:textId="77777777" w:rsidR="007D3E9C" w:rsidRPr="00DE4723" w:rsidRDefault="007D3E9C" w:rsidP="0090633F"/>
          <w:p w14:paraId="4B438159" w14:textId="0B3FFE36" w:rsidR="007D3E9C" w:rsidRPr="00DE4723" w:rsidRDefault="00BF1E13" w:rsidP="0090633F">
            <w:r w:rsidRPr="00DE4723">
              <w:t>Tegevus</w:t>
            </w:r>
            <w:r w:rsidR="007D3E9C" w:rsidRPr="00DE4723">
              <w:t xml:space="preserve">: </w:t>
            </w:r>
            <w:r w:rsidR="00A37EF6">
              <w:t>juhul kui kasutatakse varianti B, siis võib õppijad jaotada rühmadeks</w:t>
            </w:r>
            <w:r w:rsidR="008A529B">
              <w:t xml:space="preserve">, et luua fookusgrupid ja selgitada välja nende nõudmised. </w:t>
            </w:r>
            <w:r w:rsidR="00A37EF6">
              <w:t xml:space="preserve"> </w:t>
            </w:r>
          </w:p>
          <w:p w14:paraId="77C5FF15" w14:textId="77777777" w:rsidR="007D3E9C" w:rsidRPr="00DE4723" w:rsidRDefault="007D3E9C" w:rsidP="0090633F"/>
          <w:p w14:paraId="01D7BAF9" w14:textId="238C4E0C" w:rsidR="007D3E9C" w:rsidRPr="00DE4723" w:rsidRDefault="00BF1E13" w:rsidP="0090633F">
            <w:r w:rsidRPr="00DE4723">
              <w:t>Tegevus</w:t>
            </w:r>
            <w:r w:rsidR="007D3E9C" w:rsidRPr="00DE4723">
              <w:t xml:space="preserve">: </w:t>
            </w:r>
            <w:r w:rsidR="004F7F68">
              <w:t>juhul kui kasutatakse varianti B</w:t>
            </w:r>
            <w:r w:rsidR="007D3E9C" w:rsidRPr="00DE4723">
              <w:t xml:space="preserve">, </w:t>
            </w:r>
            <w:r w:rsidR="004F7F68">
              <w:t xml:space="preserve">siis võiks olla spetsiaalselt ettevalmistatud </w:t>
            </w:r>
            <w:r w:rsidR="008A529B">
              <w:t xml:space="preserve">lühike </w:t>
            </w:r>
            <w:r w:rsidR="004F7F68">
              <w:t xml:space="preserve">koosolek, kus tulevad kokku firma esindaja ja õppijad ning </w:t>
            </w:r>
            <w:r w:rsidR="008A529B">
              <w:t>nõuded formuleeritakse koos</w:t>
            </w:r>
            <w:r w:rsidR="004F7F68">
              <w:t xml:space="preserve">. </w:t>
            </w:r>
          </w:p>
          <w:p w14:paraId="4C2C9D20" w14:textId="77777777" w:rsidR="007D3E9C" w:rsidRPr="00DE4723" w:rsidRDefault="007D3E9C" w:rsidP="0090633F"/>
        </w:tc>
      </w:tr>
      <w:tr w:rsidR="007D3E9C" w:rsidRPr="00DE4723" w14:paraId="53106C67" w14:textId="77777777" w:rsidTr="0090633F">
        <w:tc>
          <w:tcPr>
            <w:tcW w:w="2335" w:type="dxa"/>
          </w:tcPr>
          <w:p w14:paraId="72408508" w14:textId="77777777" w:rsidR="007D3E9C" w:rsidRPr="00DE4723" w:rsidRDefault="007D3E9C" w:rsidP="0090633F"/>
        </w:tc>
        <w:tc>
          <w:tcPr>
            <w:tcW w:w="7015" w:type="dxa"/>
          </w:tcPr>
          <w:p w14:paraId="560EF2B8" w14:textId="753AD10A" w:rsidR="005D2CC3" w:rsidRPr="00DE4723" w:rsidRDefault="005D2CC3" w:rsidP="0090633F">
            <w:r w:rsidRPr="00DE4723">
              <w:t>L</w:t>
            </w:r>
            <w:r>
              <w:t xml:space="preserve">õpetuseks </w:t>
            </w:r>
            <w:r w:rsidR="008A529B">
              <w:t xml:space="preserve">teeb </w:t>
            </w:r>
            <w:r>
              <w:t xml:space="preserve">õpetaja </w:t>
            </w:r>
            <w:r w:rsidR="008A529B">
              <w:t>kokkuvõtte saadud teoreetilistest teadmistest</w:t>
            </w:r>
            <w:r>
              <w:t xml:space="preserve"> ja </w:t>
            </w:r>
            <w:r w:rsidR="008A529B">
              <w:t>praktilistest tegevustest.</w:t>
            </w:r>
          </w:p>
          <w:p w14:paraId="192F9FC1" w14:textId="77777777" w:rsidR="007D3E9C" w:rsidRPr="00DE4723" w:rsidRDefault="007D3E9C" w:rsidP="0090633F"/>
        </w:tc>
      </w:tr>
      <w:tr w:rsidR="007D3E9C" w:rsidRPr="00DE4723" w14:paraId="49072B1D" w14:textId="77777777" w:rsidTr="0090633F">
        <w:tc>
          <w:tcPr>
            <w:tcW w:w="2335" w:type="dxa"/>
          </w:tcPr>
          <w:p w14:paraId="381B9B96" w14:textId="77777777" w:rsidR="007D3E9C" w:rsidRPr="00DE4723" w:rsidRDefault="007D3E9C" w:rsidP="0090633F"/>
        </w:tc>
        <w:tc>
          <w:tcPr>
            <w:tcW w:w="7015" w:type="dxa"/>
          </w:tcPr>
          <w:p w14:paraId="162CA01D" w14:textId="05ADEEA4" w:rsidR="007D3E9C" w:rsidRPr="00DE4723" w:rsidRDefault="004F7F68" w:rsidP="0090633F">
            <w:r>
              <w:t>Peateema järgselt</w:t>
            </w:r>
          </w:p>
        </w:tc>
      </w:tr>
      <w:tr w:rsidR="007D3E9C" w:rsidRPr="00DE4723" w14:paraId="52D1290F" w14:textId="77777777" w:rsidTr="0090633F">
        <w:tc>
          <w:tcPr>
            <w:tcW w:w="2335" w:type="dxa"/>
          </w:tcPr>
          <w:p w14:paraId="330DC251" w14:textId="5BA85ED7" w:rsidR="007D3E9C" w:rsidRPr="00DE4723" w:rsidRDefault="004F7F68" w:rsidP="0090633F">
            <w:r>
              <w:t>Individuaalne või rühmatöö</w:t>
            </w:r>
          </w:p>
        </w:tc>
        <w:tc>
          <w:tcPr>
            <w:tcW w:w="7015" w:type="dxa"/>
          </w:tcPr>
          <w:p w14:paraId="31E45B8B" w14:textId="4C2F90CD" w:rsidR="007D3E9C" w:rsidRPr="00DE4723" w:rsidRDefault="004F7F68" w:rsidP="0090633F">
            <w:r>
              <w:t xml:space="preserve">Õppijad võivad töötada individuaalselt või eelnevalt moodustatud rühmadena, et </w:t>
            </w:r>
            <w:r w:rsidR="007C11B4">
              <w:t>lahendada järgmised ülesanded:</w:t>
            </w:r>
          </w:p>
          <w:p w14:paraId="2098AD3A" w14:textId="50E76A9B" w:rsidR="007D3E9C" w:rsidRPr="00DE4723" w:rsidRDefault="00A94874" w:rsidP="00EC626B">
            <w:pPr>
              <w:pStyle w:val="ListParagraph"/>
              <w:numPr>
                <w:ilvl w:val="0"/>
                <w:numId w:val="4"/>
              </w:numPr>
              <w:spacing w:after="0"/>
            </w:pPr>
            <w:r>
              <w:t>Vastavalt õpetaja kirjeldatud või firma esindaja pakutud projektile</w:t>
            </w:r>
            <w:r w:rsidR="00946FBB" w:rsidRPr="00DE4723">
              <w:t>:</w:t>
            </w:r>
          </w:p>
          <w:p w14:paraId="1C3A59B9" w14:textId="097C0FBC" w:rsidR="007D3E9C" w:rsidRPr="00DE4723" w:rsidRDefault="00A94874" w:rsidP="00EC626B">
            <w:pPr>
              <w:pStyle w:val="ListParagraph"/>
              <w:numPr>
                <w:ilvl w:val="1"/>
                <w:numId w:val="4"/>
              </w:numPr>
              <w:spacing w:after="0"/>
            </w:pPr>
            <w:r>
              <w:t xml:space="preserve">Analüüsida olemasolevaid dokumente ja määratleda dokumentides kirjeldatud nõuded.  </w:t>
            </w:r>
          </w:p>
          <w:p w14:paraId="0590C4E9" w14:textId="0C356851" w:rsidR="007D3E9C" w:rsidRPr="00DE4723" w:rsidRDefault="00A94874" w:rsidP="00EC626B">
            <w:pPr>
              <w:pStyle w:val="ListParagraph"/>
              <w:numPr>
                <w:ilvl w:val="1"/>
                <w:numId w:val="4"/>
              </w:numPr>
              <w:spacing w:after="0"/>
            </w:pPr>
            <w:r>
              <w:t>Koostada nõuete dokumendi mustand, milles on üldjoontes kirjeldatud tarkvara nõuded.</w:t>
            </w:r>
          </w:p>
          <w:p w14:paraId="1DDEC2B0" w14:textId="6DF91FD5" w:rsidR="007D3E9C" w:rsidRPr="00DE4723" w:rsidRDefault="00A94874" w:rsidP="00EC626B">
            <w:pPr>
              <w:pStyle w:val="ListParagraph"/>
              <w:numPr>
                <w:ilvl w:val="0"/>
                <w:numId w:val="4"/>
              </w:numPr>
              <w:spacing w:after="0"/>
            </w:pPr>
            <w:r>
              <w:t xml:space="preserve">Kõikide </w:t>
            </w:r>
            <w:r w:rsidR="007C11B4">
              <w:t>variantide</w:t>
            </w:r>
            <w:r>
              <w:t xml:space="preserve"> puhul</w:t>
            </w:r>
            <w:r w:rsidR="00946FBB" w:rsidRPr="00DE4723">
              <w:t>:</w:t>
            </w:r>
          </w:p>
          <w:p w14:paraId="05DF9B94" w14:textId="5D3FD101" w:rsidR="007D3E9C" w:rsidRPr="00DE4723" w:rsidRDefault="00A94874" w:rsidP="00EC626B">
            <w:pPr>
              <w:pStyle w:val="ListParagraph"/>
              <w:numPr>
                <w:ilvl w:val="1"/>
                <w:numId w:val="4"/>
              </w:numPr>
              <w:spacing w:after="0"/>
            </w:pPr>
            <w:r>
              <w:t xml:space="preserve">Vii läbi uuring ja koosta intervjuu küsimused tellija intervjueerimiseks. </w:t>
            </w:r>
          </w:p>
          <w:p w14:paraId="6E6034BC" w14:textId="71079253" w:rsidR="007D3E9C" w:rsidRPr="00DE4723" w:rsidRDefault="00A94874" w:rsidP="00EC626B">
            <w:pPr>
              <w:pStyle w:val="ListParagraph"/>
              <w:numPr>
                <w:ilvl w:val="1"/>
                <w:numId w:val="4"/>
              </w:numPr>
              <w:spacing w:after="0"/>
            </w:pPr>
            <w:r>
              <w:t>Vii läbi uuring ja koosta küsimustik, mida saaks kasutada huvigruppide ja tarkvara kasutajate küsitlemiseks.</w:t>
            </w:r>
          </w:p>
          <w:p w14:paraId="5E0212A7" w14:textId="77777777" w:rsidR="008E7F50" w:rsidRPr="00DE4723" w:rsidRDefault="008E7F50" w:rsidP="0090633F"/>
          <w:p w14:paraId="0FBB0525" w14:textId="47B4FFD8" w:rsidR="007D3E9C" w:rsidRDefault="000610DE" w:rsidP="0090633F">
            <w:r>
              <w:t>Juhtnöörid</w:t>
            </w:r>
            <w:r w:rsidR="007D3E9C" w:rsidRPr="00DE4723">
              <w:t>/</w:t>
            </w:r>
            <w:r w:rsidR="008E7F50">
              <w:t>s</w:t>
            </w:r>
            <w:r>
              <w:t>oovitused</w:t>
            </w:r>
            <w:r w:rsidR="007D3E9C" w:rsidRPr="00DE4723">
              <w:t>:</w:t>
            </w:r>
          </w:p>
          <w:p w14:paraId="4C9E8B9F" w14:textId="1CDD5801" w:rsidR="008E7F50" w:rsidRPr="00DE4723" w:rsidRDefault="008E7F50" w:rsidP="008E7F50">
            <w:pPr>
              <w:jc w:val="both"/>
            </w:pPr>
            <w:r w:rsidRPr="00DE4723">
              <w:t xml:space="preserve">Tööde parandamisel </w:t>
            </w:r>
            <w:r w:rsidR="007C11B4">
              <w:t xml:space="preserve">tuleb </w:t>
            </w:r>
            <w:r w:rsidRPr="00DE4723">
              <w:t>leitud vead</w:t>
            </w:r>
            <w:r w:rsidR="007C11B4">
              <w:t>/puudujäägid</w:t>
            </w:r>
            <w:r w:rsidRPr="00DE4723">
              <w:t xml:space="preserve"> kommenteerida. Kommentaarid ja hinnangud peavad olema õiglased, põhinema hindamiskriteeriumitel, kõik hinna</w:t>
            </w:r>
            <w:r>
              <w:t>n</w:t>
            </w:r>
            <w:r w:rsidRPr="00DE4723">
              <w:t>gud peavad olema põhjendatu</w:t>
            </w:r>
            <w:r w:rsidR="007C11B4">
              <w:t xml:space="preserve">d.  Õppijad saavad kommentaare </w:t>
            </w:r>
            <w:r w:rsidRPr="00DE4723">
              <w:t>kasutada mõistmaks, mis läks valesti ja mida tuleks edaspidi teha teisiti</w:t>
            </w:r>
            <w:r w:rsidR="007C11B4">
              <w:t>.</w:t>
            </w:r>
          </w:p>
          <w:p w14:paraId="056D8BC3" w14:textId="77777777" w:rsidR="008E7F50" w:rsidRPr="00DE4723" w:rsidRDefault="008E7F50" w:rsidP="008E7F50">
            <w:pPr>
              <w:pStyle w:val="ListParagraph"/>
              <w:numPr>
                <w:ilvl w:val="0"/>
                <w:numId w:val="4"/>
              </w:numPr>
              <w:spacing w:after="0"/>
            </w:pPr>
            <w:r w:rsidRPr="00DE4723">
              <w:lastRenderedPageBreak/>
              <w:t>Alati tuleks eelnevalt selgitada iseseisvate tööde hindamiskriteeriume.</w:t>
            </w:r>
          </w:p>
          <w:p w14:paraId="56975F7A" w14:textId="77777777" w:rsidR="008E7F50" w:rsidRPr="00DE4723" w:rsidRDefault="008E7F50" w:rsidP="008E7F50">
            <w:pPr>
              <w:pStyle w:val="ListParagraph"/>
              <w:numPr>
                <w:ilvl w:val="0"/>
                <w:numId w:val="4"/>
              </w:numPr>
              <w:spacing w:after="0"/>
            </w:pPr>
            <w:r w:rsidRPr="00DE4723">
              <w:t>Anna piisavalt aega iseseisvateks töödeks</w:t>
            </w:r>
            <w:r>
              <w:t>,</w:t>
            </w:r>
            <w:r w:rsidRPr="00DE4723">
              <w:t xml:space="preserve"> arvestades õppijate koormust ja muid faktoreid, mis võiksid kursuse ajakava mõjutada (näiteks pühad jms) .</w:t>
            </w:r>
          </w:p>
          <w:p w14:paraId="0836A889" w14:textId="77777777" w:rsidR="008E7F50" w:rsidRPr="00DE4723" w:rsidRDefault="008E7F50" w:rsidP="008E7F50">
            <w:pPr>
              <w:pStyle w:val="ListParagraph"/>
              <w:numPr>
                <w:ilvl w:val="0"/>
                <w:numId w:val="4"/>
              </w:numPr>
              <w:spacing w:after="0"/>
            </w:pPr>
            <w:r w:rsidRPr="00DE4723">
              <w:t xml:space="preserve">Tuleb arvestada ka sellega, et õppijad kopeerivad lahendusi muudest allikatest. Õpetaja peaks meenutama, et õppijate endi huvides mitte kopeerida, sest siis nad ju tegelikult ei õpi ja eksamil või tööl ei saa nad lahendamisega hakkama.  Õpetaja peaks ka selgitama, et selline käitumine on ebaeetiline ja vastuvõtmatu. </w:t>
            </w:r>
          </w:p>
          <w:p w14:paraId="7C0B2681" w14:textId="77777777" w:rsidR="007D3E9C" w:rsidRPr="00DE4723" w:rsidRDefault="007D3E9C" w:rsidP="0090633F">
            <w:r w:rsidRPr="00DE4723">
              <w:t xml:space="preserve"> </w:t>
            </w:r>
          </w:p>
        </w:tc>
      </w:tr>
      <w:tr w:rsidR="007D3E9C" w:rsidRPr="00DE4723" w14:paraId="6222A2D5" w14:textId="77777777" w:rsidTr="0090633F">
        <w:tc>
          <w:tcPr>
            <w:tcW w:w="2335" w:type="dxa"/>
          </w:tcPr>
          <w:p w14:paraId="3D210A94" w14:textId="2A45FBCE" w:rsidR="007D3E9C" w:rsidRPr="00DE4723" w:rsidRDefault="00A94874" w:rsidP="0090633F">
            <w:r>
              <w:lastRenderedPageBreak/>
              <w:t>Tulemuste hindamine</w:t>
            </w:r>
          </w:p>
        </w:tc>
        <w:tc>
          <w:tcPr>
            <w:tcW w:w="7015" w:type="dxa"/>
          </w:tcPr>
          <w:p w14:paraId="6AB322D3" w14:textId="77777777" w:rsidR="007C11B4" w:rsidRPr="00DE4723" w:rsidRDefault="007C11B4" w:rsidP="007C11B4"/>
          <w:p w14:paraId="00CAAD0C" w14:textId="042D79F7" w:rsidR="007D3E9C" w:rsidRPr="00DE4723" w:rsidRDefault="007C11B4" w:rsidP="007C11B4">
            <w:r>
              <w:t xml:space="preserve">Enne järgmist klassiloengut võiksid õppijad teha veebipõhise testi, </w:t>
            </w:r>
            <w:r w:rsidRPr="00DE4723">
              <w:t xml:space="preserve"> et hinnata õpiväljundite saavutamise taset</w:t>
            </w:r>
            <w:r w:rsidR="00D14398">
              <w:t>. Test võib olla enesekontrollitest.</w:t>
            </w:r>
          </w:p>
          <w:p w14:paraId="6BDDA7A0" w14:textId="2CF15CBA" w:rsidR="007D3E9C" w:rsidRPr="00DE4723" w:rsidRDefault="00D57024" w:rsidP="0090633F">
            <w:r w:rsidRPr="00DE4723">
              <w:t xml:space="preserve">[Valikuline] </w:t>
            </w:r>
            <w:r w:rsidR="007D3E9C" w:rsidRPr="00DE4723">
              <w:t xml:space="preserve"> </w:t>
            </w:r>
            <w:r w:rsidR="00E17DD5">
              <w:t xml:space="preserve">Õpetaja peaks kõikidele õppijatele andma iseseisvatele tööde kohta tagasisidet. Järgmises tunnis peaks õpetaja </w:t>
            </w:r>
            <w:r w:rsidR="00F57E92">
              <w:t>koos õppijatega tagasiside kokkuvõtet arutama.</w:t>
            </w:r>
          </w:p>
          <w:p w14:paraId="31749FC9" w14:textId="77777777" w:rsidR="007D3E9C" w:rsidRPr="00DE4723" w:rsidRDefault="007D3E9C" w:rsidP="0090633F"/>
        </w:tc>
      </w:tr>
    </w:tbl>
    <w:p w14:paraId="65CDA3C9" w14:textId="77777777" w:rsidR="007D3E9C" w:rsidRPr="00DE4723" w:rsidRDefault="007D3E9C" w:rsidP="007D3E9C"/>
    <w:p w14:paraId="55ABA676" w14:textId="77777777" w:rsidR="007D3E9C" w:rsidRPr="00DE4723" w:rsidRDefault="007D3E9C" w:rsidP="007D3E9C">
      <w:pPr>
        <w:tabs>
          <w:tab w:val="left" w:pos="3525"/>
        </w:tabs>
      </w:pPr>
    </w:p>
    <w:sectPr w:rsidR="007D3E9C" w:rsidRPr="00DE4723" w:rsidSect="00DA279D">
      <w:headerReference w:type="default" r:id="rId57"/>
      <w:footerReference w:type="default" r:id="rId58"/>
      <w:pgSz w:w="11907" w:h="16839" w:code="9"/>
      <w:pgMar w:top="2410" w:right="1134"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B397" w14:textId="77777777" w:rsidR="00A40E77" w:rsidRDefault="00A40E77" w:rsidP="000A43C1">
      <w:pPr>
        <w:spacing w:after="0"/>
      </w:pPr>
      <w:r>
        <w:separator/>
      </w:r>
    </w:p>
  </w:endnote>
  <w:endnote w:type="continuationSeparator" w:id="0">
    <w:p w14:paraId="6DF8B66F" w14:textId="77777777" w:rsidR="00A40E77" w:rsidRDefault="00A40E77" w:rsidP="000A4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C0CF" w14:textId="3B8AF77E" w:rsidR="00A40E77" w:rsidRDefault="009E68C3" w:rsidP="000A43C1">
    <w:pPr>
      <w:autoSpaceDE w:val="0"/>
      <w:autoSpaceDN w:val="0"/>
      <w:adjustRightInd w:val="0"/>
      <w:spacing w:after="0"/>
      <w:rPr>
        <w:rFonts w:cs="Calibri"/>
        <w:sz w:val="16"/>
        <w:szCs w:val="16"/>
      </w:rPr>
    </w:pPr>
    <w:r>
      <w:rPr>
        <w:rFonts w:cs="Calibri"/>
        <w:sz w:val="16"/>
        <w:szCs w:val="16"/>
      </w:rPr>
      <w:pict w14:anchorId="3A50D316">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700"/>
    </w:tblGrid>
    <w:tr w:rsidR="00A40E77" w14:paraId="13DD9ADD" w14:textId="77777777" w:rsidTr="008F74A3">
      <w:tc>
        <w:tcPr>
          <w:tcW w:w="6205" w:type="dxa"/>
        </w:tcPr>
        <w:p w14:paraId="22072C51" w14:textId="77777777" w:rsidR="00A40E77" w:rsidRPr="008F74A3" w:rsidRDefault="00A40E77" w:rsidP="008F74A3">
          <w:pPr>
            <w:autoSpaceDE w:val="0"/>
            <w:autoSpaceDN w:val="0"/>
            <w:adjustRightInd w:val="0"/>
            <w:spacing w:after="0"/>
            <w:rPr>
              <w:lang w:val="en-GB"/>
            </w:rPr>
          </w:pPr>
          <w:r w:rsidRPr="008F74A3">
            <w:rPr>
              <w:rFonts w:cs="Calibri"/>
              <w:sz w:val="14"/>
              <w:szCs w:val="16"/>
              <w:lang w:val="en-GB"/>
            </w:rPr>
            <w:t>T</w:t>
          </w:r>
          <w:r w:rsidRPr="008F74A3">
            <w:rPr>
              <w:rFonts w:cs="Calibri"/>
              <w:sz w:val="16"/>
              <w:szCs w:val="18"/>
              <w:lang w:val="en-GB"/>
            </w:rPr>
            <w:t>his project has been funded with support from the European Commission. This publication [communication] reflects the views only of the author, and the Commission cannot be held responsible for any use which may be made of the information contained therein.</w:t>
          </w:r>
        </w:p>
        <w:p w14:paraId="6A6DDBB9" w14:textId="77777777" w:rsidR="00A40E77" w:rsidRDefault="00A40E77" w:rsidP="000A43C1">
          <w:pPr>
            <w:autoSpaceDE w:val="0"/>
            <w:autoSpaceDN w:val="0"/>
            <w:adjustRightInd w:val="0"/>
            <w:spacing w:after="0"/>
            <w:rPr>
              <w:rFonts w:cs="Calibri"/>
              <w:sz w:val="16"/>
              <w:szCs w:val="16"/>
              <w:lang w:val="en-GB"/>
            </w:rPr>
          </w:pPr>
        </w:p>
      </w:tc>
      <w:tc>
        <w:tcPr>
          <w:tcW w:w="3141" w:type="dxa"/>
        </w:tcPr>
        <w:p w14:paraId="1393457D" w14:textId="51DCC8ED" w:rsidR="00A40E77" w:rsidRDefault="00A40E77" w:rsidP="000A43C1">
          <w:pPr>
            <w:autoSpaceDE w:val="0"/>
            <w:autoSpaceDN w:val="0"/>
            <w:adjustRightInd w:val="0"/>
            <w:spacing w:after="0"/>
            <w:rPr>
              <w:rFonts w:cs="Calibri"/>
              <w:sz w:val="16"/>
              <w:szCs w:val="16"/>
              <w:lang w:val="en-GB"/>
            </w:rPr>
          </w:pPr>
          <w:r>
            <w:rPr>
              <w:noProof/>
              <w:lang w:eastAsia="et-EE"/>
            </w:rPr>
            <w:drawing>
              <wp:inline distT="0" distB="0" distL="0" distR="0" wp14:anchorId="1E14FAB3" wp14:editId="25E26D43">
                <wp:extent cx="2212848" cy="630936"/>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848" cy="630936"/>
                        </a:xfrm>
                        <a:prstGeom prst="rect">
                          <a:avLst/>
                        </a:prstGeom>
                        <a:noFill/>
                        <a:ln>
                          <a:noFill/>
                        </a:ln>
                      </pic:spPr>
                    </pic:pic>
                  </a:graphicData>
                </a:graphic>
              </wp:inline>
            </w:drawing>
          </w:r>
        </w:p>
      </w:tc>
    </w:tr>
  </w:tbl>
  <w:p w14:paraId="2A20EA50" w14:textId="4DFC7066" w:rsidR="00A40E77" w:rsidRPr="000A43C1" w:rsidRDefault="00A40E77" w:rsidP="008F74A3">
    <w:pPr>
      <w:pStyle w:val="Footer"/>
      <w:pBdr>
        <w:top w:val="single" w:sz="4" w:space="0" w:color="D9D9D9"/>
      </w:pBdr>
      <w:ind w:firstLine="1440"/>
      <w:jc w:val="right"/>
      <w:rPr>
        <w:b/>
        <w:bCs/>
      </w:rPr>
    </w:pPr>
    <w:r>
      <w:t xml:space="preserve">   </w:t>
    </w:r>
    <w:r w:rsidR="009E68C3">
      <w:rPr>
        <w:spacing w:val="60"/>
      </w:rPr>
      <w:t>Lehekülg</w:t>
    </w:r>
    <w:r>
      <w:t xml:space="preserve"> | </w:t>
    </w:r>
    <w:r>
      <w:fldChar w:fldCharType="begin"/>
    </w:r>
    <w:r>
      <w:instrText xml:space="preserve"> PAGE   \* MERGEFORMAT </w:instrText>
    </w:r>
    <w:r>
      <w:fldChar w:fldCharType="separate"/>
    </w:r>
    <w:r w:rsidR="009E68C3" w:rsidRPr="009E68C3">
      <w:rPr>
        <w:b/>
        <w:bCs/>
        <w:noProof/>
      </w:rPr>
      <w:t>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DB082" w14:textId="77777777" w:rsidR="00A40E77" w:rsidRDefault="00A40E77" w:rsidP="000A43C1">
      <w:pPr>
        <w:spacing w:after="0"/>
      </w:pPr>
      <w:r>
        <w:separator/>
      </w:r>
    </w:p>
  </w:footnote>
  <w:footnote w:type="continuationSeparator" w:id="0">
    <w:p w14:paraId="1EF41F04" w14:textId="77777777" w:rsidR="00A40E77" w:rsidRDefault="00A40E77" w:rsidP="000A43C1">
      <w:pPr>
        <w:spacing w:after="0"/>
      </w:pPr>
      <w:r>
        <w:continuationSeparator/>
      </w:r>
    </w:p>
  </w:footnote>
  <w:footnote w:id="1">
    <w:p w14:paraId="7EAA3A0E" w14:textId="389B11BF" w:rsidR="00A40E77" w:rsidRDefault="00A40E77" w:rsidP="007D3E9C">
      <w:pPr>
        <w:pStyle w:val="FootnoteText"/>
      </w:pPr>
      <w:r>
        <w:rPr>
          <w:rStyle w:val="FootnoteReference"/>
        </w:rPr>
        <w:footnoteRef/>
      </w:r>
      <w:r>
        <w:t xml:space="preserve"> Valikuline – sõltub kasutatavast programmeerimiskeelest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D246" w14:textId="77777777" w:rsidR="00A40E77" w:rsidRDefault="00A40E77">
    <w:pPr>
      <w:pStyle w:val="Header"/>
    </w:pPr>
    <w:r>
      <w:rPr>
        <w:noProof/>
        <w:lang w:eastAsia="et-EE"/>
      </w:rPr>
      <mc:AlternateContent>
        <mc:Choice Requires="wpg">
          <w:drawing>
            <wp:anchor distT="0" distB="0" distL="114300" distR="114300" simplePos="0" relativeHeight="251657216" behindDoc="0" locked="0" layoutInCell="1" allowOverlap="1" wp14:anchorId="4252C4C3" wp14:editId="7C533F68">
              <wp:simplePos x="0" y="0"/>
              <wp:positionH relativeFrom="column">
                <wp:posOffset>-657860</wp:posOffset>
              </wp:positionH>
              <wp:positionV relativeFrom="paragraph">
                <wp:posOffset>464185</wp:posOffset>
              </wp:positionV>
              <wp:extent cx="3599815" cy="3175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31750"/>
                        <a:chOff x="0" y="0"/>
                        <a:chExt cx="4422774" cy="185738"/>
                      </a:xfrm>
                    </wpg:grpSpPr>
                    <wps:wsp>
                      <wps:cNvPr id="2" name="Rectangle 5"/>
                      <wps:cNvSpPr/>
                      <wps:spPr>
                        <a:xfrm>
                          <a:off x="0" y="0"/>
                          <a:ext cx="2208212" cy="185738"/>
                        </a:xfrm>
                        <a:prstGeom prst="rect">
                          <a:avLst/>
                        </a:prstGeom>
                        <a:solidFill>
                          <a:srgbClr val="283894"/>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6"/>
                      <wps:cNvSpPr/>
                      <wps:spPr>
                        <a:xfrm>
                          <a:off x="2214562" y="0"/>
                          <a:ext cx="2208212" cy="185738"/>
                        </a:xfrm>
                        <a:prstGeom prst="rect">
                          <a:avLst/>
                        </a:prstGeom>
                        <a:solidFill>
                          <a:srgbClr val="FCB016"/>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A163B" id="Group 9" o:spid="_x0000_s1026" style="position:absolute;margin-left:-51.8pt;margin-top:36.55pt;width:283.45pt;height:2.5pt;z-index:251657216;mso-width-relative:margin;mso-height-relative:margin" coordsize="44227,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">
              <v:rect id="Rectangle 5" o:spid="_x0000_s1027" style="position:absolute;width:22082;height:1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" fillcolor="#283894" stroked="f" strokeweight="1pt"/>
              <v:rect id="Rectangle 6" o:spid="_x0000_s1028" style="position:absolute;left:22145;width:22082;height:1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" fillcolor="#fcb016" stroked="f" strokeweight="1pt"/>
            </v:group>
          </w:pict>
        </mc:Fallback>
      </mc:AlternateContent>
    </w:r>
    <w:r>
      <w:rPr>
        <w:noProof/>
        <w:lang w:eastAsia="et-EE"/>
      </w:rPr>
      <w:drawing>
        <wp:anchor distT="0" distB="0" distL="114300" distR="114300" simplePos="0" relativeHeight="251656192" behindDoc="1" locked="0" layoutInCell="1" allowOverlap="1" wp14:anchorId="20B47F6E" wp14:editId="4789622C">
          <wp:simplePos x="0" y="0"/>
          <wp:positionH relativeFrom="margin">
            <wp:posOffset>-610870</wp:posOffset>
          </wp:positionH>
          <wp:positionV relativeFrom="paragraph">
            <wp:posOffset>-208280</wp:posOffset>
          </wp:positionV>
          <wp:extent cx="1676400" cy="55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58240" behindDoc="0" locked="0" layoutInCell="1" allowOverlap="1" wp14:anchorId="7C880933" wp14:editId="09D5D3DB">
          <wp:simplePos x="0" y="0"/>
          <wp:positionH relativeFrom="column">
            <wp:posOffset>4984115</wp:posOffset>
          </wp:positionH>
          <wp:positionV relativeFrom="paragraph">
            <wp:posOffset>-257810</wp:posOffset>
          </wp:positionV>
          <wp:extent cx="1370965" cy="38862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965"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E97"/>
    <w:multiLevelType w:val="hybridMultilevel"/>
    <w:tmpl w:val="95B011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 w15:restartNumberingAfterBreak="0">
    <w:nsid w:val="0A800052"/>
    <w:multiLevelType w:val="hybridMultilevel"/>
    <w:tmpl w:val="95B011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10664C8D"/>
    <w:multiLevelType w:val="hybridMultilevel"/>
    <w:tmpl w:val="95B011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14B11034"/>
    <w:multiLevelType w:val="hybridMultilevel"/>
    <w:tmpl w:val="8DDA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418"/>
    <w:multiLevelType w:val="hybridMultilevel"/>
    <w:tmpl w:val="930CC02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2A50FC"/>
    <w:multiLevelType w:val="hybridMultilevel"/>
    <w:tmpl w:val="95B011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2721689E"/>
    <w:multiLevelType w:val="hybridMultilevel"/>
    <w:tmpl w:val="D05C044A"/>
    <w:lvl w:ilvl="0" w:tplc="79C62376">
      <w:start w:val="1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DA3"/>
    <w:multiLevelType w:val="hybridMultilevel"/>
    <w:tmpl w:val="C728D3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1006412"/>
    <w:multiLevelType w:val="hybridMultilevel"/>
    <w:tmpl w:val="EE469B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7E96B7E"/>
    <w:multiLevelType w:val="hybridMultilevel"/>
    <w:tmpl w:val="436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659AE"/>
    <w:multiLevelType w:val="hybridMultilevel"/>
    <w:tmpl w:val="9140E93E"/>
    <w:lvl w:ilvl="0" w:tplc="EC9CDF46">
      <w:start w:val="150"/>
      <w:numFmt w:val="bullet"/>
      <w:lvlText w:val="-"/>
      <w:lvlJc w:val="left"/>
      <w:pPr>
        <w:ind w:left="720" w:hanging="360"/>
      </w:pPr>
      <w:rPr>
        <w:rFonts w:ascii="Calibri" w:eastAsiaTheme="minorHAnsi" w:hAnsi="Calibri" w:cs="Calibri" w:hint="default"/>
        <w:lang w:val="el-GR"/>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3C6EC8"/>
    <w:multiLevelType w:val="hybridMultilevel"/>
    <w:tmpl w:val="95B011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2" w15:restartNumberingAfterBreak="0">
    <w:nsid w:val="4C755986"/>
    <w:multiLevelType w:val="hybridMultilevel"/>
    <w:tmpl w:val="57248128"/>
    <w:lvl w:ilvl="0" w:tplc="D2F808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E3BB2"/>
    <w:multiLevelType w:val="hybridMultilevel"/>
    <w:tmpl w:val="BC64E2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1AE4378"/>
    <w:multiLevelType w:val="hybridMultilevel"/>
    <w:tmpl w:val="347E3960"/>
    <w:lvl w:ilvl="0" w:tplc="C6125BB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309532E"/>
    <w:multiLevelType w:val="hybridMultilevel"/>
    <w:tmpl w:val="365CEACE"/>
    <w:lvl w:ilvl="0" w:tplc="D2B4D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931DA"/>
    <w:multiLevelType w:val="hybridMultilevel"/>
    <w:tmpl w:val="60982C12"/>
    <w:lvl w:ilvl="0" w:tplc="C6125BB8">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AD24492"/>
    <w:multiLevelType w:val="hybridMultilevel"/>
    <w:tmpl w:val="A11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53B64"/>
    <w:multiLevelType w:val="hybridMultilevel"/>
    <w:tmpl w:val="CC1A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B4AC2"/>
    <w:multiLevelType w:val="hybridMultilevel"/>
    <w:tmpl w:val="95B011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0" w15:restartNumberingAfterBreak="0">
    <w:nsid w:val="75785885"/>
    <w:multiLevelType w:val="hybridMultilevel"/>
    <w:tmpl w:val="CC1A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6"/>
  </w:num>
  <w:num w:numId="5">
    <w:abstractNumId w:val="20"/>
  </w:num>
  <w:num w:numId="6">
    <w:abstractNumId w:val="12"/>
  </w:num>
  <w:num w:numId="7">
    <w:abstractNumId w:val="3"/>
  </w:num>
  <w:num w:numId="8">
    <w:abstractNumId w:val="18"/>
  </w:num>
  <w:num w:numId="9">
    <w:abstractNumId w:val="10"/>
  </w:num>
  <w:num w:numId="10">
    <w:abstractNumId w:val="7"/>
  </w:num>
  <w:num w:numId="11">
    <w:abstractNumId w:val="13"/>
  </w:num>
  <w:num w:numId="12">
    <w:abstractNumId w:val="19"/>
  </w:num>
  <w:num w:numId="13">
    <w:abstractNumId w:val="1"/>
  </w:num>
  <w:num w:numId="14">
    <w:abstractNumId w:val="5"/>
  </w:num>
  <w:num w:numId="15">
    <w:abstractNumId w:val="0"/>
  </w:num>
  <w:num w:numId="16">
    <w:abstractNumId w:val="2"/>
  </w:num>
  <w:num w:numId="17">
    <w:abstractNumId w:val="11"/>
  </w:num>
  <w:num w:numId="18">
    <w:abstractNumId w:val="14"/>
  </w:num>
  <w:num w:numId="19">
    <w:abstractNumId w:val="16"/>
  </w:num>
  <w:num w:numId="20">
    <w:abstractNumId w:val="4"/>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2D"/>
    <w:rsid w:val="0000474F"/>
    <w:rsid w:val="00004ED3"/>
    <w:rsid w:val="000419A0"/>
    <w:rsid w:val="00041C1D"/>
    <w:rsid w:val="00042BE5"/>
    <w:rsid w:val="000435D8"/>
    <w:rsid w:val="00056A25"/>
    <w:rsid w:val="000610DE"/>
    <w:rsid w:val="00065A44"/>
    <w:rsid w:val="00065AA6"/>
    <w:rsid w:val="000770EC"/>
    <w:rsid w:val="00086602"/>
    <w:rsid w:val="00090AFE"/>
    <w:rsid w:val="000A260D"/>
    <w:rsid w:val="000A43C1"/>
    <w:rsid w:val="000A4A24"/>
    <w:rsid w:val="000A5D41"/>
    <w:rsid w:val="000A7687"/>
    <w:rsid w:val="000B077A"/>
    <w:rsid w:val="000B2A2A"/>
    <w:rsid w:val="000C4FF5"/>
    <w:rsid w:val="000D3767"/>
    <w:rsid w:val="000E0E51"/>
    <w:rsid w:val="000E3237"/>
    <w:rsid w:val="000F0DC1"/>
    <w:rsid w:val="00100CDC"/>
    <w:rsid w:val="001014E7"/>
    <w:rsid w:val="001041D2"/>
    <w:rsid w:val="00105A04"/>
    <w:rsid w:val="001144C5"/>
    <w:rsid w:val="00116E3C"/>
    <w:rsid w:val="001253D3"/>
    <w:rsid w:val="001260CC"/>
    <w:rsid w:val="001338D4"/>
    <w:rsid w:val="00135082"/>
    <w:rsid w:val="00140D83"/>
    <w:rsid w:val="00150C88"/>
    <w:rsid w:val="00153A38"/>
    <w:rsid w:val="001550C5"/>
    <w:rsid w:val="00157704"/>
    <w:rsid w:val="00161141"/>
    <w:rsid w:val="001668B6"/>
    <w:rsid w:val="001901F4"/>
    <w:rsid w:val="001A2C3D"/>
    <w:rsid w:val="001A571D"/>
    <w:rsid w:val="001B13C2"/>
    <w:rsid w:val="001C0AFE"/>
    <w:rsid w:val="001D38D4"/>
    <w:rsid w:val="001E6555"/>
    <w:rsid w:val="001F104D"/>
    <w:rsid w:val="001F68C7"/>
    <w:rsid w:val="00216DE3"/>
    <w:rsid w:val="00220451"/>
    <w:rsid w:val="002275C1"/>
    <w:rsid w:val="00230041"/>
    <w:rsid w:val="002310B4"/>
    <w:rsid w:val="00237338"/>
    <w:rsid w:val="002465EE"/>
    <w:rsid w:val="00250E75"/>
    <w:rsid w:val="00261B84"/>
    <w:rsid w:val="00266378"/>
    <w:rsid w:val="00266F37"/>
    <w:rsid w:val="00271E2D"/>
    <w:rsid w:val="00273A0D"/>
    <w:rsid w:val="002938AB"/>
    <w:rsid w:val="002A60C6"/>
    <w:rsid w:val="002B54EB"/>
    <w:rsid w:val="002B6663"/>
    <w:rsid w:val="002B7054"/>
    <w:rsid w:val="002D69A6"/>
    <w:rsid w:val="002D77B7"/>
    <w:rsid w:val="002E197D"/>
    <w:rsid w:val="002E3FB7"/>
    <w:rsid w:val="0030624B"/>
    <w:rsid w:val="00320DD1"/>
    <w:rsid w:val="003275A0"/>
    <w:rsid w:val="00331979"/>
    <w:rsid w:val="00331C1A"/>
    <w:rsid w:val="00342DE0"/>
    <w:rsid w:val="00347007"/>
    <w:rsid w:val="003471BE"/>
    <w:rsid w:val="00371903"/>
    <w:rsid w:val="00371FFD"/>
    <w:rsid w:val="0039490A"/>
    <w:rsid w:val="003A0A3E"/>
    <w:rsid w:val="003A3BEA"/>
    <w:rsid w:val="003B6D67"/>
    <w:rsid w:val="003B6DDB"/>
    <w:rsid w:val="003B7CA4"/>
    <w:rsid w:val="003C1661"/>
    <w:rsid w:val="003E30E2"/>
    <w:rsid w:val="003E4718"/>
    <w:rsid w:val="003E646F"/>
    <w:rsid w:val="004114D8"/>
    <w:rsid w:val="00414163"/>
    <w:rsid w:val="00417572"/>
    <w:rsid w:val="00424897"/>
    <w:rsid w:val="00433F00"/>
    <w:rsid w:val="00434819"/>
    <w:rsid w:val="00434EA7"/>
    <w:rsid w:val="00442A2A"/>
    <w:rsid w:val="00444A3D"/>
    <w:rsid w:val="004514CB"/>
    <w:rsid w:val="00456B1E"/>
    <w:rsid w:val="00457645"/>
    <w:rsid w:val="00466A03"/>
    <w:rsid w:val="00471212"/>
    <w:rsid w:val="004714D9"/>
    <w:rsid w:val="00473294"/>
    <w:rsid w:val="004850D6"/>
    <w:rsid w:val="00492AB7"/>
    <w:rsid w:val="00493B74"/>
    <w:rsid w:val="00495383"/>
    <w:rsid w:val="004B76EB"/>
    <w:rsid w:val="004C5608"/>
    <w:rsid w:val="004E2BFF"/>
    <w:rsid w:val="004F207B"/>
    <w:rsid w:val="004F4CE6"/>
    <w:rsid w:val="004F7F68"/>
    <w:rsid w:val="005005D3"/>
    <w:rsid w:val="00503305"/>
    <w:rsid w:val="0050577F"/>
    <w:rsid w:val="005115A0"/>
    <w:rsid w:val="00513302"/>
    <w:rsid w:val="00534982"/>
    <w:rsid w:val="00537553"/>
    <w:rsid w:val="0054511E"/>
    <w:rsid w:val="00546F51"/>
    <w:rsid w:val="00562197"/>
    <w:rsid w:val="00563C2D"/>
    <w:rsid w:val="00570B74"/>
    <w:rsid w:val="00572E26"/>
    <w:rsid w:val="0058360B"/>
    <w:rsid w:val="0059231D"/>
    <w:rsid w:val="005A4F23"/>
    <w:rsid w:val="005B476B"/>
    <w:rsid w:val="005B648E"/>
    <w:rsid w:val="005D2CC3"/>
    <w:rsid w:val="005D475D"/>
    <w:rsid w:val="005E1762"/>
    <w:rsid w:val="005E2445"/>
    <w:rsid w:val="005F0B08"/>
    <w:rsid w:val="005F5676"/>
    <w:rsid w:val="005F5862"/>
    <w:rsid w:val="006022B5"/>
    <w:rsid w:val="00603D8E"/>
    <w:rsid w:val="00607FC4"/>
    <w:rsid w:val="00632BE0"/>
    <w:rsid w:val="00634AFA"/>
    <w:rsid w:val="00641295"/>
    <w:rsid w:val="00650267"/>
    <w:rsid w:val="006528FE"/>
    <w:rsid w:val="00656797"/>
    <w:rsid w:val="00660E0C"/>
    <w:rsid w:val="00676095"/>
    <w:rsid w:val="006B0FA5"/>
    <w:rsid w:val="006B3F91"/>
    <w:rsid w:val="006C20B9"/>
    <w:rsid w:val="006C6261"/>
    <w:rsid w:val="006C747E"/>
    <w:rsid w:val="006D3B80"/>
    <w:rsid w:val="006E1A31"/>
    <w:rsid w:val="006E2B3D"/>
    <w:rsid w:val="006E4737"/>
    <w:rsid w:val="00701CD1"/>
    <w:rsid w:val="00710987"/>
    <w:rsid w:val="007246ED"/>
    <w:rsid w:val="007332B1"/>
    <w:rsid w:val="00747496"/>
    <w:rsid w:val="00751C42"/>
    <w:rsid w:val="00755B48"/>
    <w:rsid w:val="00757FB3"/>
    <w:rsid w:val="007663C9"/>
    <w:rsid w:val="007745D9"/>
    <w:rsid w:val="00775836"/>
    <w:rsid w:val="00780174"/>
    <w:rsid w:val="007831F4"/>
    <w:rsid w:val="00792A49"/>
    <w:rsid w:val="00792BFD"/>
    <w:rsid w:val="007953BD"/>
    <w:rsid w:val="007A797C"/>
    <w:rsid w:val="007B1431"/>
    <w:rsid w:val="007B418C"/>
    <w:rsid w:val="007C11B4"/>
    <w:rsid w:val="007C5D4E"/>
    <w:rsid w:val="007C611C"/>
    <w:rsid w:val="007D3E9C"/>
    <w:rsid w:val="007D4FEB"/>
    <w:rsid w:val="007E300D"/>
    <w:rsid w:val="007F4AFA"/>
    <w:rsid w:val="00803BEA"/>
    <w:rsid w:val="008326DC"/>
    <w:rsid w:val="00841D83"/>
    <w:rsid w:val="00841D88"/>
    <w:rsid w:val="00887064"/>
    <w:rsid w:val="00890853"/>
    <w:rsid w:val="00891447"/>
    <w:rsid w:val="008A529B"/>
    <w:rsid w:val="008B623D"/>
    <w:rsid w:val="008E5EB2"/>
    <w:rsid w:val="008E7F50"/>
    <w:rsid w:val="008F74A3"/>
    <w:rsid w:val="0090387F"/>
    <w:rsid w:val="0090633F"/>
    <w:rsid w:val="00915331"/>
    <w:rsid w:val="00922C2D"/>
    <w:rsid w:val="00926E4D"/>
    <w:rsid w:val="00946FBB"/>
    <w:rsid w:val="00947B2C"/>
    <w:rsid w:val="00953843"/>
    <w:rsid w:val="0096074E"/>
    <w:rsid w:val="0097250C"/>
    <w:rsid w:val="00984309"/>
    <w:rsid w:val="009A7288"/>
    <w:rsid w:val="009B4058"/>
    <w:rsid w:val="009B40D8"/>
    <w:rsid w:val="009B4D3C"/>
    <w:rsid w:val="009C5B8C"/>
    <w:rsid w:val="009D781C"/>
    <w:rsid w:val="009E202B"/>
    <w:rsid w:val="009E5899"/>
    <w:rsid w:val="009E6303"/>
    <w:rsid w:val="009E68C3"/>
    <w:rsid w:val="00A060C8"/>
    <w:rsid w:val="00A13E22"/>
    <w:rsid w:val="00A26AC0"/>
    <w:rsid w:val="00A34417"/>
    <w:rsid w:val="00A37EF6"/>
    <w:rsid w:val="00A407B2"/>
    <w:rsid w:val="00A40E77"/>
    <w:rsid w:val="00A4134B"/>
    <w:rsid w:val="00A44F58"/>
    <w:rsid w:val="00A451C8"/>
    <w:rsid w:val="00A47EE8"/>
    <w:rsid w:val="00A65B11"/>
    <w:rsid w:val="00A7272A"/>
    <w:rsid w:val="00A7454E"/>
    <w:rsid w:val="00A83726"/>
    <w:rsid w:val="00A94874"/>
    <w:rsid w:val="00AC6818"/>
    <w:rsid w:val="00AC6941"/>
    <w:rsid w:val="00AE0F01"/>
    <w:rsid w:val="00AF0DE9"/>
    <w:rsid w:val="00AF196C"/>
    <w:rsid w:val="00AF409D"/>
    <w:rsid w:val="00B2407B"/>
    <w:rsid w:val="00B32DFC"/>
    <w:rsid w:val="00B575F5"/>
    <w:rsid w:val="00B77EF5"/>
    <w:rsid w:val="00B8125C"/>
    <w:rsid w:val="00B8418E"/>
    <w:rsid w:val="00BA0C8C"/>
    <w:rsid w:val="00BB6FBB"/>
    <w:rsid w:val="00BB724B"/>
    <w:rsid w:val="00BD17FF"/>
    <w:rsid w:val="00BD2D70"/>
    <w:rsid w:val="00BE3316"/>
    <w:rsid w:val="00BF1E13"/>
    <w:rsid w:val="00C03D88"/>
    <w:rsid w:val="00C145C1"/>
    <w:rsid w:val="00C23292"/>
    <w:rsid w:val="00C362C3"/>
    <w:rsid w:val="00C44E9C"/>
    <w:rsid w:val="00C50ABC"/>
    <w:rsid w:val="00C51CEF"/>
    <w:rsid w:val="00C54104"/>
    <w:rsid w:val="00C5422D"/>
    <w:rsid w:val="00C628CC"/>
    <w:rsid w:val="00C74D1E"/>
    <w:rsid w:val="00C82D7D"/>
    <w:rsid w:val="00C9104A"/>
    <w:rsid w:val="00C927C3"/>
    <w:rsid w:val="00CA3D23"/>
    <w:rsid w:val="00CB4467"/>
    <w:rsid w:val="00CB4E90"/>
    <w:rsid w:val="00CD0982"/>
    <w:rsid w:val="00CD6E1E"/>
    <w:rsid w:val="00CF301A"/>
    <w:rsid w:val="00D03BDF"/>
    <w:rsid w:val="00D13EB5"/>
    <w:rsid w:val="00D1434E"/>
    <w:rsid w:val="00D14398"/>
    <w:rsid w:val="00D17908"/>
    <w:rsid w:val="00D3755E"/>
    <w:rsid w:val="00D52737"/>
    <w:rsid w:val="00D54FA3"/>
    <w:rsid w:val="00D57024"/>
    <w:rsid w:val="00D92554"/>
    <w:rsid w:val="00D9434D"/>
    <w:rsid w:val="00D9567D"/>
    <w:rsid w:val="00DA279D"/>
    <w:rsid w:val="00DA7F19"/>
    <w:rsid w:val="00DB5BC3"/>
    <w:rsid w:val="00DD1C95"/>
    <w:rsid w:val="00DE4723"/>
    <w:rsid w:val="00DF6019"/>
    <w:rsid w:val="00E02B2A"/>
    <w:rsid w:val="00E02E9F"/>
    <w:rsid w:val="00E17DD5"/>
    <w:rsid w:val="00E224C8"/>
    <w:rsid w:val="00E349FA"/>
    <w:rsid w:val="00E36FCB"/>
    <w:rsid w:val="00E374B0"/>
    <w:rsid w:val="00E4393E"/>
    <w:rsid w:val="00E4433C"/>
    <w:rsid w:val="00E50377"/>
    <w:rsid w:val="00E709FF"/>
    <w:rsid w:val="00E73AEF"/>
    <w:rsid w:val="00E74099"/>
    <w:rsid w:val="00E90B75"/>
    <w:rsid w:val="00E9280B"/>
    <w:rsid w:val="00EA7ACD"/>
    <w:rsid w:val="00EC3C7A"/>
    <w:rsid w:val="00EC626B"/>
    <w:rsid w:val="00EC7698"/>
    <w:rsid w:val="00ED3FEE"/>
    <w:rsid w:val="00ED7069"/>
    <w:rsid w:val="00ED7485"/>
    <w:rsid w:val="00EF4F7C"/>
    <w:rsid w:val="00F02B6A"/>
    <w:rsid w:val="00F05BF8"/>
    <w:rsid w:val="00F11214"/>
    <w:rsid w:val="00F12B94"/>
    <w:rsid w:val="00F14465"/>
    <w:rsid w:val="00F361A9"/>
    <w:rsid w:val="00F4742E"/>
    <w:rsid w:val="00F53552"/>
    <w:rsid w:val="00F57B56"/>
    <w:rsid w:val="00F57E92"/>
    <w:rsid w:val="00F74931"/>
    <w:rsid w:val="00F83527"/>
    <w:rsid w:val="00F83C28"/>
    <w:rsid w:val="00F95E49"/>
    <w:rsid w:val="00F971AE"/>
    <w:rsid w:val="00F97B9D"/>
    <w:rsid w:val="00FA1D54"/>
    <w:rsid w:val="00FA63F0"/>
    <w:rsid w:val="00FD198F"/>
    <w:rsid w:val="00FD5EAC"/>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8D5BD49"/>
  <w15:chartTrackingRefBased/>
  <w15:docId w15:val="{7DBDFB87-1564-4B2D-BCB4-B79C25B0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02"/>
    <w:pPr>
      <w:spacing w:after="160"/>
    </w:pPr>
    <w:rPr>
      <w:rFonts w:ascii="Calibri" w:hAnsi="Calibri"/>
      <w:color w:val="7F7F7F"/>
      <w:sz w:val="24"/>
      <w:szCs w:val="22"/>
      <w:lang w:val="et-EE"/>
    </w:rPr>
  </w:style>
  <w:style w:type="paragraph" w:styleId="Heading1">
    <w:name w:val="heading 1"/>
    <w:basedOn w:val="Normal"/>
    <w:next w:val="Normal"/>
    <w:link w:val="Heading1Char"/>
    <w:uiPriority w:val="9"/>
    <w:qFormat/>
    <w:rsid w:val="00086602"/>
    <w:pPr>
      <w:keepNext/>
      <w:keepLines/>
      <w:spacing w:before="240" w:after="280"/>
      <w:outlineLvl w:val="0"/>
    </w:pPr>
    <w:rPr>
      <w:rFonts w:eastAsia="Times New Roman"/>
      <w:color w:val="2A3893"/>
      <w:sz w:val="36"/>
      <w:szCs w:val="32"/>
    </w:rPr>
  </w:style>
  <w:style w:type="paragraph" w:styleId="Heading2">
    <w:name w:val="heading 2"/>
    <w:basedOn w:val="Normal"/>
    <w:next w:val="Normal"/>
    <w:link w:val="Heading2Char"/>
    <w:uiPriority w:val="9"/>
    <w:unhideWhenUsed/>
    <w:qFormat/>
    <w:rsid w:val="00086602"/>
    <w:pPr>
      <w:keepNext/>
      <w:keepLines/>
      <w:spacing w:before="40" w:after="240"/>
      <w:outlineLvl w:val="1"/>
    </w:pPr>
    <w:rPr>
      <w:rFonts w:eastAsia="Times New Roman"/>
      <w:color w:val="404040"/>
      <w:sz w:val="28"/>
      <w:szCs w:val="26"/>
    </w:rPr>
  </w:style>
  <w:style w:type="paragraph" w:styleId="Heading3">
    <w:name w:val="heading 3"/>
    <w:basedOn w:val="Normal"/>
    <w:next w:val="Normal"/>
    <w:link w:val="Heading3Char"/>
    <w:uiPriority w:val="9"/>
    <w:semiHidden/>
    <w:unhideWhenUsed/>
    <w:qFormat/>
    <w:rsid w:val="009C5B8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6602"/>
    <w:rPr>
      <w:rFonts w:ascii="Calibri" w:eastAsia="Times New Roman" w:hAnsi="Calibri" w:cs="Times New Roman"/>
      <w:color w:val="2A3893"/>
      <w:sz w:val="36"/>
      <w:szCs w:val="32"/>
    </w:rPr>
  </w:style>
  <w:style w:type="character" w:customStyle="1" w:styleId="Heading2Char">
    <w:name w:val="Heading 2 Char"/>
    <w:link w:val="Heading2"/>
    <w:uiPriority w:val="9"/>
    <w:rsid w:val="00086602"/>
    <w:rPr>
      <w:rFonts w:ascii="Calibri" w:eastAsia="Times New Roman" w:hAnsi="Calibri" w:cs="Times New Roman"/>
      <w:color w:val="404040"/>
      <w:sz w:val="28"/>
      <w:szCs w:val="26"/>
    </w:rPr>
  </w:style>
  <w:style w:type="paragraph" w:styleId="Header">
    <w:name w:val="header"/>
    <w:basedOn w:val="Normal"/>
    <w:link w:val="HeaderChar"/>
    <w:uiPriority w:val="99"/>
    <w:unhideWhenUsed/>
    <w:rsid w:val="000A43C1"/>
    <w:pPr>
      <w:tabs>
        <w:tab w:val="center" w:pos="4680"/>
        <w:tab w:val="right" w:pos="9360"/>
      </w:tabs>
    </w:pPr>
  </w:style>
  <w:style w:type="character" w:customStyle="1" w:styleId="HeaderChar">
    <w:name w:val="Header Char"/>
    <w:link w:val="Header"/>
    <w:uiPriority w:val="99"/>
    <w:rsid w:val="000A43C1"/>
    <w:rPr>
      <w:rFonts w:ascii="Calibri" w:hAnsi="Calibri"/>
      <w:color w:val="7F7F7F"/>
      <w:sz w:val="24"/>
      <w:szCs w:val="22"/>
      <w:lang w:val="et-EE"/>
    </w:rPr>
  </w:style>
  <w:style w:type="paragraph" w:styleId="Footer">
    <w:name w:val="footer"/>
    <w:basedOn w:val="Normal"/>
    <w:link w:val="FooterChar"/>
    <w:uiPriority w:val="99"/>
    <w:unhideWhenUsed/>
    <w:rsid w:val="000A43C1"/>
    <w:pPr>
      <w:tabs>
        <w:tab w:val="center" w:pos="4680"/>
        <w:tab w:val="right" w:pos="9360"/>
      </w:tabs>
    </w:pPr>
  </w:style>
  <w:style w:type="character" w:customStyle="1" w:styleId="FooterChar">
    <w:name w:val="Footer Char"/>
    <w:link w:val="Footer"/>
    <w:uiPriority w:val="99"/>
    <w:rsid w:val="000A43C1"/>
    <w:rPr>
      <w:rFonts w:ascii="Calibri" w:hAnsi="Calibri"/>
      <w:color w:val="7F7F7F"/>
      <w:sz w:val="24"/>
      <w:szCs w:val="22"/>
      <w:lang w:val="et-EE"/>
    </w:rPr>
  </w:style>
  <w:style w:type="paragraph" w:styleId="Title">
    <w:name w:val="Title"/>
    <w:basedOn w:val="Normal"/>
    <w:next w:val="Normal"/>
    <w:link w:val="TitleChar"/>
    <w:uiPriority w:val="10"/>
    <w:qFormat/>
    <w:rsid w:val="000A43C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A43C1"/>
    <w:rPr>
      <w:rFonts w:ascii="Calibri Light" w:eastAsia="Times New Roman" w:hAnsi="Calibri Light" w:cs="Times New Roman"/>
      <w:b/>
      <w:bCs/>
      <w:color w:val="7F7F7F"/>
      <w:kern w:val="28"/>
      <w:sz w:val="32"/>
      <w:szCs w:val="32"/>
      <w:lang w:val="et-EE"/>
    </w:rPr>
  </w:style>
  <w:style w:type="paragraph" w:styleId="NoSpacing">
    <w:name w:val="No Spacing"/>
    <w:link w:val="NoSpacingChar"/>
    <w:uiPriority w:val="1"/>
    <w:qFormat/>
    <w:rsid w:val="00ED7485"/>
    <w:rPr>
      <w:rFonts w:ascii="Calibri" w:eastAsia="Times New Roman" w:hAnsi="Calibri"/>
      <w:sz w:val="22"/>
      <w:szCs w:val="22"/>
    </w:rPr>
  </w:style>
  <w:style w:type="character" w:customStyle="1" w:styleId="NoSpacingChar">
    <w:name w:val="No Spacing Char"/>
    <w:link w:val="NoSpacing"/>
    <w:uiPriority w:val="1"/>
    <w:rsid w:val="00ED7485"/>
    <w:rPr>
      <w:rFonts w:ascii="Calibri" w:eastAsia="Times New Roman" w:hAnsi="Calibri"/>
      <w:sz w:val="22"/>
      <w:szCs w:val="22"/>
    </w:rPr>
  </w:style>
  <w:style w:type="paragraph" w:styleId="ListParagraph">
    <w:name w:val="List Paragraph"/>
    <w:basedOn w:val="Normal"/>
    <w:uiPriority w:val="34"/>
    <w:qFormat/>
    <w:rsid w:val="00B575F5"/>
    <w:pPr>
      <w:ind w:left="720"/>
      <w:contextualSpacing/>
    </w:pPr>
  </w:style>
  <w:style w:type="paragraph" w:styleId="TOCHeading">
    <w:name w:val="TOC Heading"/>
    <w:basedOn w:val="Heading1"/>
    <w:next w:val="Normal"/>
    <w:uiPriority w:val="39"/>
    <w:unhideWhenUsed/>
    <w:qFormat/>
    <w:rsid w:val="00984309"/>
    <w:pPr>
      <w:spacing w:after="0" w:line="259" w:lineRule="auto"/>
      <w:outlineLvl w:val="9"/>
    </w:pPr>
    <w:rPr>
      <w:rFonts w:asciiTheme="majorHAnsi" w:eastAsiaTheme="majorEastAsia" w:hAnsiTheme="majorHAnsi" w:cstheme="majorBidi"/>
      <w:color w:val="2E74B5" w:themeColor="accent1" w:themeShade="BF"/>
      <w:sz w:val="32"/>
      <w:lang w:val="en-US"/>
    </w:rPr>
  </w:style>
  <w:style w:type="paragraph" w:styleId="TOC1">
    <w:name w:val="toc 1"/>
    <w:basedOn w:val="Normal"/>
    <w:next w:val="Normal"/>
    <w:autoRedefine/>
    <w:uiPriority w:val="39"/>
    <w:unhideWhenUsed/>
    <w:rsid w:val="00984309"/>
    <w:pPr>
      <w:spacing w:after="100"/>
    </w:pPr>
  </w:style>
  <w:style w:type="character" w:styleId="Hyperlink">
    <w:name w:val="Hyperlink"/>
    <w:basedOn w:val="DefaultParagraphFont"/>
    <w:uiPriority w:val="99"/>
    <w:unhideWhenUsed/>
    <w:rsid w:val="00984309"/>
    <w:rPr>
      <w:color w:val="0563C1" w:themeColor="hyperlink"/>
      <w:u w:val="single"/>
    </w:rPr>
  </w:style>
  <w:style w:type="paragraph" w:styleId="BalloonText">
    <w:name w:val="Balloon Text"/>
    <w:basedOn w:val="Normal"/>
    <w:link w:val="BalloonTextChar"/>
    <w:uiPriority w:val="99"/>
    <w:semiHidden/>
    <w:unhideWhenUsed/>
    <w:rsid w:val="006E2B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3D"/>
    <w:rPr>
      <w:rFonts w:ascii="Segoe UI" w:hAnsi="Segoe UI" w:cs="Segoe UI"/>
      <w:color w:val="7F7F7F"/>
      <w:sz w:val="18"/>
      <w:szCs w:val="18"/>
      <w:lang w:val="et-EE"/>
    </w:rPr>
  </w:style>
  <w:style w:type="character" w:styleId="CommentReference">
    <w:name w:val="annotation reference"/>
    <w:basedOn w:val="DefaultParagraphFont"/>
    <w:uiPriority w:val="99"/>
    <w:semiHidden/>
    <w:unhideWhenUsed/>
    <w:rsid w:val="006E2B3D"/>
    <w:rPr>
      <w:sz w:val="16"/>
      <w:szCs w:val="16"/>
    </w:rPr>
  </w:style>
  <w:style w:type="paragraph" w:styleId="CommentText">
    <w:name w:val="annotation text"/>
    <w:basedOn w:val="Normal"/>
    <w:link w:val="CommentTextChar"/>
    <w:uiPriority w:val="99"/>
    <w:semiHidden/>
    <w:unhideWhenUsed/>
    <w:rsid w:val="006E2B3D"/>
    <w:rPr>
      <w:sz w:val="20"/>
      <w:szCs w:val="20"/>
    </w:rPr>
  </w:style>
  <w:style w:type="character" w:customStyle="1" w:styleId="CommentTextChar">
    <w:name w:val="Comment Text Char"/>
    <w:basedOn w:val="DefaultParagraphFont"/>
    <w:link w:val="CommentText"/>
    <w:uiPriority w:val="99"/>
    <w:semiHidden/>
    <w:rsid w:val="006E2B3D"/>
    <w:rPr>
      <w:rFonts w:ascii="Calibri" w:hAnsi="Calibri"/>
      <w:color w:val="7F7F7F"/>
      <w:lang w:val="et-EE"/>
    </w:rPr>
  </w:style>
  <w:style w:type="paragraph" w:styleId="CommentSubject">
    <w:name w:val="annotation subject"/>
    <w:basedOn w:val="CommentText"/>
    <w:next w:val="CommentText"/>
    <w:link w:val="CommentSubjectChar"/>
    <w:uiPriority w:val="99"/>
    <w:semiHidden/>
    <w:unhideWhenUsed/>
    <w:rsid w:val="006E2B3D"/>
    <w:rPr>
      <w:b/>
      <w:bCs/>
    </w:rPr>
  </w:style>
  <w:style w:type="character" w:customStyle="1" w:styleId="CommentSubjectChar">
    <w:name w:val="Comment Subject Char"/>
    <w:basedOn w:val="CommentTextChar"/>
    <w:link w:val="CommentSubject"/>
    <w:uiPriority w:val="99"/>
    <w:semiHidden/>
    <w:rsid w:val="006E2B3D"/>
    <w:rPr>
      <w:rFonts w:ascii="Calibri" w:hAnsi="Calibri"/>
      <w:b/>
      <w:bCs/>
      <w:color w:val="7F7F7F"/>
      <w:lang w:val="et-EE"/>
    </w:rPr>
  </w:style>
  <w:style w:type="table" w:styleId="TableGrid">
    <w:name w:val="Table Grid"/>
    <w:basedOn w:val="TableNormal"/>
    <w:uiPriority w:val="39"/>
    <w:rsid w:val="007D3E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3E9C"/>
    <w:pPr>
      <w:spacing w:after="0"/>
    </w:pPr>
    <w:rPr>
      <w:rFonts w:asciiTheme="minorHAnsi" w:eastAsiaTheme="minorHAnsi"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7D3E9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D3E9C"/>
    <w:rPr>
      <w:vertAlign w:val="superscript"/>
    </w:rPr>
  </w:style>
  <w:style w:type="paragraph" w:styleId="TOC2">
    <w:name w:val="toc 2"/>
    <w:basedOn w:val="Normal"/>
    <w:next w:val="Normal"/>
    <w:autoRedefine/>
    <w:uiPriority w:val="39"/>
    <w:unhideWhenUsed/>
    <w:rsid w:val="007D3E9C"/>
    <w:pPr>
      <w:spacing w:after="100"/>
      <w:ind w:left="240"/>
    </w:pPr>
  </w:style>
  <w:style w:type="paragraph" w:customStyle="1" w:styleId="Default">
    <w:name w:val="Default"/>
    <w:rsid w:val="007D3E9C"/>
    <w:pPr>
      <w:autoSpaceDE w:val="0"/>
      <w:autoSpaceDN w:val="0"/>
      <w:adjustRightInd w:val="0"/>
    </w:pPr>
    <w:rPr>
      <w:rFonts w:ascii="Calibri" w:eastAsiaTheme="minorHAnsi" w:hAnsi="Calibri" w:cs="Calibri"/>
      <w:color w:val="000000"/>
      <w:sz w:val="24"/>
      <w:szCs w:val="24"/>
      <w:lang w:val="en-GB"/>
    </w:rPr>
  </w:style>
  <w:style w:type="paragraph" w:styleId="NormalWeb">
    <w:name w:val="Normal (Web)"/>
    <w:basedOn w:val="Normal"/>
    <w:uiPriority w:val="99"/>
    <w:semiHidden/>
    <w:unhideWhenUsed/>
    <w:rsid w:val="00493B74"/>
    <w:pPr>
      <w:spacing w:before="100" w:beforeAutospacing="1" w:after="100" w:afterAutospacing="1"/>
    </w:pPr>
    <w:rPr>
      <w:rFonts w:ascii="Times New Roman" w:eastAsia="Times New Roman" w:hAnsi="Times New Roman"/>
      <w:color w:val="auto"/>
      <w:szCs w:val="24"/>
      <w:lang w:eastAsia="et-EE"/>
    </w:rPr>
  </w:style>
  <w:style w:type="character" w:styleId="Emphasis">
    <w:name w:val="Emphasis"/>
    <w:basedOn w:val="DefaultParagraphFont"/>
    <w:uiPriority w:val="20"/>
    <w:qFormat/>
    <w:rsid w:val="00493B74"/>
    <w:rPr>
      <w:i/>
      <w:iCs/>
    </w:rPr>
  </w:style>
  <w:style w:type="character" w:customStyle="1" w:styleId="Heading3Char">
    <w:name w:val="Heading 3 Char"/>
    <w:basedOn w:val="DefaultParagraphFont"/>
    <w:link w:val="Heading3"/>
    <w:uiPriority w:val="9"/>
    <w:semiHidden/>
    <w:rsid w:val="009C5B8C"/>
    <w:rPr>
      <w:rFonts w:asciiTheme="majorHAnsi" w:eastAsiaTheme="majorEastAsia" w:hAnsiTheme="majorHAnsi" w:cstheme="majorBidi"/>
      <w:color w:val="1F4D78" w:themeColor="accent1" w:themeShade="7F"/>
      <w:sz w:val="24"/>
      <w:szCs w:val="24"/>
      <w:lang w:val="et-EE"/>
    </w:rPr>
  </w:style>
  <w:style w:type="character" w:customStyle="1" w:styleId="s1">
    <w:name w:val="s1"/>
    <w:basedOn w:val="DefaultParagraphFont"/>
    <w:rsid w:val="009C5B8C"/>
  </w:style>
  <w:style w:type="paragraph" w:customStyle="1" w:styleId="p2">
    <w:name w:val="p2"/>
    <w:basedOn w:val="Normal"/>
    <w:rsid w:val="009C5B8C"/>
    <w:pPr>
      <w:spacing w:before="100" w:beforeAutospacing="1" w:after="100" w:afterAutospacing="1"/>
    </w:pPr>
    <w:rPr>
      <w:rFonts w:ascii="Times New Roman" w:eastAsia="Times New Roman" w:hAnsi="Times New Roman"/>
      <w:color w:val="auto"/>
      <w:szCs w:val="24"/>
      <w:lang w:eastAsia="et-EE"/>
    </w:rPr>
  </w:style>
  <w:style w:type="paragraph" w:customStyle="1" w:styleId="p1">
    <w:name w:val="p1"/>
    <w:basedOn w:val="Normal"/>
    <w:rsid w:val="007B1431"/>
    <w:pPr>
      <w:spacing w:before="100" w:beforeAutospacing="1" w:after="100" w:afterAutospacing="1"/>
    </w:pPr>
    <w:rPr>
      <w:rFonts w:ascii="Times New Roman" w:eastAsia="Times New Roman" w:hAnsi="Times New Roman"/>
      <w:color w:val="auto"/>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3263">
      <w:bodyDiv w:val="1"/>
      <w:marLeft w:val="0"/>
      <w:marRight w:val="0"/>
      <w:marTop w:val="0"/>
      <w:marBottom w:val="0"/>
      <w:divBdr>
        <w:top w:val="none" w:sz="0" w:space="0" w:color="auto"/>
        <w:left w:val="none" w:sz="0" w:space="0" w:color="auto"/>
        <w:bottom w:val="none" w:sz="0" w:space="0" w:color="auto"/>
        <w:right w:val="none" w:sz="0" w:space="0" w:color="auto"/>
      </w:divBdr>
      <w:divsChild>
        <w:div w:id="1032002342">
          <w:marLeft w:val="0"/>
          <w:marRight w:val="0"/>
          <w:marTop w:val="0"/>
          <w:marBottom w:val="0"/>
          <w:divBdr>
            <w:top w:val="none" w:sz="0" w:space="0" w:color="auto"/>
            <w:left w:val="none" w:sz="0" w:space="0" w:color="auto"/>
            <w:bottom w:val="none" w:sz="0" w:space="0" w:color="auto"/>
            <w:right w:val="none" w:sz="0" w:space="0" w:color="auto"/>
          </w:divBdr>
        </w:div>
      </w:divsChild>
    </w:div>
    <w:div w:id="313677764">
      <w:bodyDiv w:val="1"/>
      <w:marLeft w:val="0"/>
      <w:marRight w:val="0"/>
      <w:marTop w:val="0"/>
      <w:marBottom w:val="0"/>
      <w:divBdr>
        <w:top w:val="none" w:sz="0" w:space="0" w:color="auto"/>
        <w:left w:val="none" w:sz="0" w:space="0" w:color="auto"/>
        <w:bottom w:val="none" w:sz="0" w:space="0" w:color="auto"/>
        <w:right w:val="none" w:sz="0" w:space="0" w:color="auto"/>
      </w:divBdr>
    </w:div>
    <w:div w:id="345401284">
      <w:bodyDiv w:val="1"/>
      <w:marLeft w:val="0"/>
      <w:marRight w:val="0"/>
      <w:marTop w:val="0"/>
      <w:marBottom w:val="0"/>
      <w:divBdr>
        <w:top w:val="none" w:sz="0" w:space="0" w:color="auto"/>
        <w:left w:val="none" w:sz="0" w:space="0" w:color="auto"/>
        <w:bottom w:val="none" w:sz="0" w:space="0" w:color="auto"/>
        <w:right w:val="none" w:sz="0" w:space="0" w:color="auto"/>
      </w:divBdr>
      <w:divsChild>
        <w:div w:id="317196462">
          <w:marLeft w:val="0"/>
          <w:marRight w:val="0"/>
          <w:marTop w:val="0"/>
          <w:marBottom w:val="0"/>
          <w:divBdr>
            <w:top w:val="none" w:sz="0" w:space="0" w:color="auto"/>
            <w:left w:val="none" w:sz="0" w:space="0" w:color="auto"/>
            <w:bottom w:val="none" w:sz="0" w:space="0" w:color="auto"/>
            <w:right w:val="none" w:sz="0" w:space="0" w:color="auto"/>
          </w:divBdr>
        </w:div>
      </w:divsChild>
    </w:div>
    <w:div w:id="732850564">
      <w:bodyDiv w:val="1"/>
      <w:marLeft w:val="0"/>
      <w:marRight w:val="0"/>
      <w:marTop w:val="0"/>
      <w:marBottom w:val="0"/>
      <w:divBdr>
        <w:top w:val="none" w:sz="0" w:space="0" w:color="auto"/>
        <w:left w:val="none" w:sz="0" w:space="0" w:color="auto"/>
        <w:bottom w:val="none" w:sz="0" w:space="0" w:color="auto"/>
        <w:right w:val="none" w:sz="0" w:space="0" w:color="auto"/>
      </w:divBdr>
    </w:div>
    <w:div w:id="1017003916">
      <w:bodyDiv w:val="1"/>
      <w:marLeft w:val="0"/>
      <w:marRight w:val="0"/>
      <w:marTop w:val="0"/>
      <w:marBottom w:val="0"/>
      <w:divBdr>
        <w:top w:val="none" w:sz="0" w:space="0" w:color="auto"/>
        <w:left w:val="none" w:sz="0" w:space="0" w:color="auto"/>
        <w:bottom w:val="none" w:sz="0" w:space="0" w:color="auto"/>
        <w:right w:val="none" w:sz="0" w:space="0" w:color="auto"/>
      </w:divBdr>
    </w:div>
    <w:div w:id="1037464374">
      <w:bodyDiv w:val="1"/>
      <w:marLeft w:val="0"/>
      <w:marRight w:val="0"/>
      <w:marTop w:val="0"/>
      <w:marBottom w:val="0"/>
      <w:divBdr>
        <w:top w:val="none" w:sz="0" w:space="0" w:color="auto"/>
        <w:left w:val="none" w:sz="0" w:space="0" w:color="auto"/>
        <w:bottom w:val="none" w:sz="0" w:space="0" w:color="auto"/>
        <w:right w:val="none" w:sz="0" w:space="0" w:color="auto"/>
      </w:divBdr>
      <w:divsChild>
        <w:div w:id="838741053">
          <w:marLeft w:val="0"/>
          <w:marRight w:val="0"/>
          <w:marTop w:val="0"/>
          <w:marBottom w:val="0"/>
          <w:divBdr>
            <w:top w:val="none" w:sz="0" w:space="0" w:color="auto"/>
            <w:left w:val="none" w:sz="0" w:space="0" w:color="auto"/>
            <w:bottom w:val="none" w:sz="0" w:space="0" w:color="auto"/>
            <w:right w:val="none" w:sz="0" w:space="0" w:color="auto"/>
          </w:divBdr>
        </w:div>
      </w:divsChild>
    </w:div>
    <w:div w:id="1289971662">
      <w:bodyDiv w:val="1"/>
      <w:marLeft w:val="0"/>
      <w:marRight w:val="0"/>
      <w:marTop w:val="0"/>
      <w:marBottom w:val="0"/>
      <w:divBdr>
        <w:top w:val="none" w:sz="0" w:space="0" w:color="auto"/>
        <w:left w:val="none" w:sz="0" w:space="0" w:color="auto"/>
        <w:bottom w:val="none" w:sz="0" w:space="0" w:color="auto"/>
        <w:right w:val="none" w:sz="0" w:space="0" w:color="auto"/>
      </w:divBdr>
    </w:div>
    <w:div w:id="1433546393">
      <w:bodyDiv w:val="1"/>
      <w:marLeft w:val="0"/>
      <w:marRight w:val="0"/>
      <w:marTop w:val="0"/>
      <w:marBottom w:val="0"/>
      <w:divBdr>
        <w:top w:val="none" w:sz="0" w:space="0" w:color="auto"/>
        <w:left w:val="none" w:sz="0" w:space="0" w:color="auto"/>
        <w:bottom w:val="none" w:sz="0" w:space="0" w:color="auto"/>
        <w:right w:val="none" w:sz="0" w:space="0" w:color="auto"/>
      </w:divBdr>
      <w:divsChild>
        <w:div w:id="1662081209">
          <w:marLeft w:val="547"/>
          <w:marRight w:val="0"/>
          <w:marTop w:val="0"/>
          <w:marBottom w:val="0"/>
          <w:divBdr>
            <w:top w:val="none" w:sz="0" w:space="0" w:color="auto"/>
            <w:left w:val="none" w:sz="0" w:space="0" w:color="auto"/>
            <w:bottom w:val="none" w:sz="0" w:space="0" w:color="auto"/>
            <w:right w:val="none" w:sz="0" w:space="0" w:color="auto"/>
          </w:divBdr>
        </w:div>
      </w:divsChild>
    </w:div>
    <w:div w:id="1679773215">
      <w:bodyDiv w:val="1"/>
      <w:marLeft w:val="0"/>
      <w:marRight w:val="0"/>
      <w:marTop w:val="0"/>
      <w:marBottom w:val="0"/>
      <w:divBdr>
        <w:top w:val="none" w:sz="0" w:space="0" w:color="auto"/>
        <w:left w:val="none" w:sz="0" w:space="0" w:color="auto"/>
        <w:bottom w:val="none" w:sz="0" w:space="0" w:color="auto"/>
        <w:right w:val="none" w:sz="0" w:space="0" w:color="auto"/>
      </w:divBdr>
    </w:div>
    <w:div w:id="1948731210">
      <w:bodyDiv w:val="1"/>
      <w:marLeft w:val="0"/>
      <w:marRight w:val="0"/>
      <w:marTop w:val="0"/>
      <w:marBottom w:val="0"/>
      <w:divBdr>
        <w:top w:val="none" w:sz="0" w:space="0" w:color="auto"/>
        <w:left w:val="none" w:sz="0" w:space="0" w:color="auto"/>
        <w:bottom w:val="none" w:sz="0" w:space="0" w:color="auto"/>
        <w:right w:val="none" w:sz="0" w:space="0" w:color="auto"/>
      </w:divBdr>
      <w:divsChild>
        <w:div w:id="275211387">
          <w:marLeft w:val="0"/>
          <w:marRight w:val="0"/>
          <w:marTop w:val="0"/>
          <w:marBottom w:val="0"/>
          <w:divBdr>
            <w:top w:val="none" w:sz="0" w:space="0" w:color="auto"/>
            <w:left w:val="none" w:sz="0" w:space="0" w:color="auto"/>
            <w:bottom w:val="none" w:sz="0" w:space="0" w:color="auto"/>
            <w:right w:val="none" w:sz="0" w:space="0" w:color="auto"/>
          </w:divBdr>
        </w:div>
      </w:divsChild>
    </w:div>
    <w:div w:id="2052025165">
      <w:bodyDiv w:val="1"/>
      <w:marLeft w:val="0"/>
      <w:marRight w:val="0"/>
      <w:marTop w:val="0"/>
      <w:marBottom w:val="0"/>
      <w:divBdr>
        <w:top w:val="none" w:sz="0" w:space="0" w:color="auto"/>
        <w:left w:val="none" w:sz="0" w:space="0" w:color="auto"/>
        <w:bottom w:val="none" w:sz="0" w:space="0" w:color="auto"/>
        <w:right w:val="none" w:sz="0" w:space="0" w:color="auto"/>
      </w:divBdr>
      <w:divsChild>
        <w:div w:id="1496721587">
          <w:marLeft w:val="0"/>
          <w:marRight w:val="0"/>
          <w:marTop w:val="0"/>
          <w:marBottom w:val="0"/>
          <w:divBdr>
            <w:top w:val="none" w:sz="0" w:space="0" w:color="auto"/>
            <w:left w:val="none" w:sz="0" w:space="0" w:color="auto"/>
            <w:bottom w:val="none" w:sz="0" w:space="0" w:color="auto"/>
            <w:right w:val="none" w:sz="0" w:space="0" w:color="auto"/>
          </w:divBdr>
        </w:div>
      </w:divsChild>
    </w:div>
    <w:div w:id="2077314692">
      <w:bodyDiv w:val="1"/>
      <w:marLeft w:val="0"/>
      <w:marRight w:val="0"/>
      <w:marTop w:val="0"/>
      <w:marBottom w:val="0"/>
      <w:divBdr>
        <w:top w:val="none" w:sz="0" w:space="0" w:color="auto"/>
        <w:left w:val="none" w:sz="0" w:space="0" w:color="auto"/>
        <w:bottom w:val="none" w:sz="0" w:space="0" w:color="auto"/>
        <w:right w:val="none" w:sz="0" w:space="0" w:color="auto"/>
      </w:divBdr>
      <w:divsChild>
        <w:div w:id="19281049">
          <w:marLeft w:val="0"/>
          <w:marRight w:val="0"/>
          <w:marTop w:val="0"/>
          <w:marBottom w:val="0"/>
          <w:divBdr>
            <w:top w:val="none" w:sz="0" w:space="0" w:color="auto"/>
            <w:left w:val="none" w:sz="0" w:space="0" w:color="auto"/>
            <w:bottom w:val="none" w:sz="0" w:space="0" w:color="auto"/>
            <w:right w:val="none" w:sz="0" w:space="0" w:color="auto"/>
          </w:divBdr>
        </w:div>
      </w:divsChild>
    </w:div>
    <w:div w:id="2120878861">
      <w:bodyDiv w:val="1"/>
      <w:marLeft w:val="0"/>
      <w:marRight w:val="0"/>
      <w:marTop w:val="0"/>
      <w:marBottom w:val="0"/>
      <w:divBdr>
        <w:top w:val="none" w:sz="0" w:space="0" w:color="auto"/>
        <w:left w:val="none" w:sz="0" w:space="0" w:color="auto"/>
        <w:bottom w:val="none" w:sz="0" w:space="0" w:color="auto"/>
        <w:right w:val="none" w:sz="0" w:space="0" w:color="auto"/>
      </w:divBdr>
      <w:divsChild>
        <w:div w:id="176969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hyperlink" Target="http://eduscrum.nl/en/" TargetMode="External"/><Relationship Id="rId50" Type="http://schemas.openxmlformats.org/officeDocument/2006/relationships/hyperlink" Target="https://www.scruminc.com/scrum-future-for-education-2/" TargetMode="External"/><Relationship Id="rId55" Type="http://schemas.openxmlformats.org/officeDocument/2006/relationships/hyperlink" Target="https://www.youtube.com/watch?v=vSXn16qMEZo"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hyperlink" Target="https://www.youtube.com/watch?v=SS-9y0H3Si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hyperlink" Target="http://blog.trello.com/beginners-guide-scrum-and-agile-project-management"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yperlink" Target="https://www.infoq.com/articles/scrum-education" TargetMode="External"/><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hyperlink" Target="https://www.scrumalliance.org/why-scrum/scrum-guid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hyperlink" Target="http://eduscrum.nl/file/CKFiles/The_eduScrum_Guide_EN_December_2013_1.0.pdf" TargetMode="External"/><Relationship Id="rId56" Type="http://schemas.openxmlformats.org/officeDocument/2006/relationships/hyperlink" Target="https://www.youtube.com/watch?v=XUDtUpzxvvw" TargetMode="External"/><Relationship Id="rId8" Type="http://schemas.openxmlformats.org/officeDocument/2006/relationships/image" Target="media/image1.png"/><Relationship Id="rId51" Type="http://schemas.openxmlformats.org/officeDocument/2006/relationships/hyperlink" Target="http://rinivansolingen.nl/a-view-into-the-future-using-scrum-as-teaching-tool-in-high-school-and-prior/?lang=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G\Research\JOBIT\templates\Wordtemplate_JOBI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DFA045-CFE8-4112-8CAB-600D8B3FB4A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2F6E071F-99C4-43FE-BD13-6B1EA1DAE90F}">
      <dgm:prSet phldrT="[Text]" custT="1"/>
      <dgm:spPr/>
      <dgm:t>
        <a:bodyPr/>
        <a:lstStyle/>
        <a:p>
          <a:r>
            <a:rPr lang="et-EE" sz="1000">
              <a:latin typeface="Arial Narrow" panose="020B0606020202030204" pitchFamily="34" charset="0"/>
            </a:rPr>
            <a:t>Selge arusaam kutseõppe eesmärkidest</a:t>
          </a:r>
          <a:endParaRPr lang="en-GB" sz="1000">
            <a:latin typeface="Arial Narrow" panose="020B0606020202030204" pitchFamily="34" charset="0"/>
          </a:endParaRPr>
        </a:p>
      </dgm:t>
    </dgm:pt>
    <dgm:pt modelId="{A76CD6AC-CB96-42E2-BB3E-6F994BB4A9D2}" type="parTrans" cxnId="{05B5E7D7-DFFC-45E7-A589-3D801DA5A117}">
      <dgm:prSet/>
      <dgm:spPr/>
      <dgm:t>
        <a:bodyPr/>
        <a:lstStyle/>
        <a:p>
          <a:endParaRPr lang="en-GB" sz="1000"/>
        </a:p>
      </dgm:t>
    </dgm:pt>
    <dgm:pt modelId="{67E897E6-7CF0-487D-9391-D8248F1BF7F2}" type="sibTrans" cxnId="{05B5E7D7-DFFC-45E7-A589-3D801DA5A117}">
      <dgm:prSet custT="1"/>
      <dgm:spPr/>
      <dgm:t>
        <a:bodyPr/>
        <a:lstStyle/>
        <a:p>
          <a:endParaRPr lang="en-GB" sz="1000"/>
        </a:p>
      </dgm:t>
    </dgm:pt>
    <dgm:pt modelId="{EB9373BE-7DA0-4B97-BB02-B40B82206F07}">
      <dgm:prSet phldrT="[Text]" custT="1"/>
      <dgm:spPr/>
      <dgm:t>
        <a:bodyPr/>
        <a:lstStyle/>
        <a:p>
          <a:r>
            <a:rPr lang="et-EE" sz="1000">
              <a:latin typeface="Arial Narrow" panose="020B0606020202030204" pitchFamily="34" charset="0"/>
            </a:rPr>
            <a:t>Mõista oma ainete olemust </a:t>
          </a:r>
          <a:endParaRPr lang="en-GB" sz="1000">
            <a:latin typeface="Arial Narrow" panose="020B0606020202030204" pitchFamily="34" charset="0"/>
          </a:endParaRPr>
        </a:p>
      </dgm:t>
    </dgm:pt>
    <dgm:pt modelId="{E0A2A3FD-3C95-4C3C-8136-17072645B34A}" type="parTrans" cxnId="{FCA0D4F9-06F2-43E1-B77B-0B0C8249B86A}">
      <dgm:prSet/>
      <dgm:spPr/>
      <dgm:t>
        <a:bodyPr/>
        <a:lstStyle/>
        <a:p>
          <a:endParaRPr lang="en-GB" sz="1000"/>
        </a:p>
      </dgm:t>
    </dgm:pt>
    <dgm:pt modelId="{556E109F-6725-45A3-B94F-B851629BAC9D}" type="sibTrans" cxnId="{FCA0D4F9-06F2-43E1-B77B-0B0C8249B86A}">
      <dgm:prSet custT="1"/>
      <dgm:spPr/>
      <dgm:t>
        <a:bodyPr/>
        <a:lstStyle/>
        <a:p>
          <a:endParaRPr lang="en-GB" sz="1000"/>
        </a:p>
      </dgm:t>
    </dgm:pt>
    <dgm:pt modelId="{24EDB3D8-AB9B-4BDA-AC75-6DFD7EF2ED6B}">
      <dgm:prSet phldrT="[Text]" custT="1"/>
      <dgm:spPr/>
      <dgm:t>
        <a:bodyPr/>
        <a:lstStyle/>
        <a:p>
          <a:r>
            <a:rPr lang="et-EE" sz="1000">
              <a:latin typeface="Arial Narrow" panose="020B0606020202030204" pitchFamily="34" charset="0"/>
            </a:rPr>
            <a:t>Selge arusaam soovitud õpiväljundite ulatusest</a:t>
          </a:r>
          <a:endParaRPr lang="en-GB" sz="1000">
            <a:latin typeface="Arial Narrow" panose="020B0606020202030204" pitchFamily="34" charset="0"/>
          </a:endParaRPr>
        </a:p>
      </dgm:t>
    </dgm:pt>
    <dgm:pt modelId="{AC3164F0-EC1E-4335-8396-46ADC31F1800}" type="parTrans" cxnId="{BCB7A840-9C06-4220-A320-8489FF8412B0}">
      <dgm:prSet/>
      <dgm:spPr/>
      <dgm:t>
        <a:bodyPr/>
        <a:lstStyle/>
        <a:p>
          <a:endParaRPr lang="en-GB" sz="1000"/>
        </a:p>
      </dgm:t>
    </dgm:pt>
    <dgm:pt modelId="{BBD58B44-2B83-434D-A9B6-282BBC62C8E7}" type="sibTrans" cxnId="{BCB7A840-9C06-4220-A320-8489FF8412B0}">
      <dgm:prSet custT="1"/>
      <dgm:spPr/>
      <dgm:t>
        <a:bodyPr/>
        <a:lstStyle/>
        <a:p>
          <a:endParaRPr lang="en-GB" sz="1000"/>
        </a:p>
      </dgm:t>
    </dgm:pt>
    <dgm:pt modelId="{8A3FCBF2-19E1-479B-9AAA-8DE4C0DBD43C}">
      <dgm:prSet custT="1"/>
      <dgm:spPr/>
      <dgm:t>
        <a:bodyPr/>
        <a:lstStyle/>
        <a:p>
          <a:r>
            <a:rPr lang="et-EE" sz="1000">
              <a:latin typeface="Arial Narrow" panose="020B0606020202030204" pitchFamily="34" charset="0"/>
            </a:rPr>
            <a:t>Arusaam õppimismeetoditest, mida koos kasutades ja kombineerides, saavutatakse parim tulemus</a:t>
          </a:r>
          <a:endParaRPr lang="en-GB" sz="1000">
            <a:latin typeface="Arial Narrow" panose="020B0606020202030204" pitchFamily="34" charset="0"/>
          </a:endParaRPr>
        </a:p>
      </dgm:t>
    </dgm:pt>
    <dgm:pt modelId="{19E7B9DD-05F8-407E-8D71-C2C7C3594C62}" type="parTrans" cxnId="{B04EF9D9-65C2-430F-A949-FE81BF05125A}">
      <dgm:prSet/>
      <dgm:spPr/>
      <dgm:t>
        <a:bodyPr/>
        <a:lstStyle/>
        <a:p>
          <a:endParaRPr lang="en-GB" sz="1000"/>
        </a:p>
      </dgm:t>
    </dgm:pt>
    <dgm:pt modelId="{6617C480-4618-48BF-95A5-F29BA29DD3BB}" type="sibTrans" cxnId="{B04EF9D9-65C2-430F-A949-FE81BF05125A}">
      <dgm:prSet custT="1"/>
      <dgm:spPr/>
      <dgm:t>
        <a:bodyPr/>
        <a:lstStyle/>
        <a:p>
          <a:endParaRPr lang="en-GB" sz="1000"/>
        </a:p>
      </dgm:t>
    </dgm:pt>
    <dgm:pt modelId="{4780096B-C05E-48E1-BB98-784ECC965BBA}">
      <dgm:prSet custT="1"/>
      <dgm:spPr/>
      <dgm:t>
        <a:bodyPr/>
        <a:lstStyle/>
        <a:p>
          <a:r>
            <a:rPr lang="et-EE" sz="1000">
              <a:latin typeface="Arial Narrow" panose="020B0606020202030204" pitchFamily="34" charset="0"/>
            </a:rPr>
            <a:t>Võta arvesse kontekstuaalseid faktoreid, õpilaste olemust, õpetaja kogemust ja õppimise sätted</a:t>
          </a:r>
          <a:endParaRPr lang="en-GB" sz="1000">
            <a:latin typeface="Arial Narrow" panose="020B0606020202030204" pitchFamily="34" charset="0"/>
          </a:endParaRPr>
        </a:p>
      </dgm:t>
    </dgm:pt>
    <dgm:pt modelId="{59287C91-9A8D-4B43-A5A7-50739563D8C6}" type="parTrans" cxnId="{64FC3577-1F97-4B15-A4D0-4520E861481A}">
      <dgm:prSet/>
      <dgm:spPr/>
      <dgm:t>
        <a:bodyPr/>
        <a:lstStyle/>
        <a:p>
          <a:endParaRPr lang="en-GB" sz="1000"/>
        </a:p>
      </dgm:t>
    </dgm:pt>
    <dgm:pt modelId="{31E89964-9E44-4913-B7F0-2A5DD278989F}" type="sibTrans" cxnId="{64FC3577-1F97-4B15-A4D0-4520E861481A}">
      <dgm:prSet/>
      <dgm:spPr/>
      <dgm:t>
        <a:bodyPr/>
        <a:lstStyle/>
        <a:p>
          <a:endParaRPr lang="en-GB" sz="1000"/>
        </a:p>
      </dgm:t>
    </dgm:pt>
    <dgm:pt modelId="{7432FB95-6016-4CDD-87B6-DDA1FBE892A3}" type="pres">
      <dgm:prSet presAssocID="{81DFA045-CFE8-4112-8CAB-600D8B3FB4A3}" presName="outerComposite" presStyleCnt="0">
        <dgm:presLayoutVars>
          <dgm:chMax val="5"/>
          <dgm:dir/>
          <dgm:resizeHandles val="exact"/>
        </dgm:presLayoutVars>
      </dgm:prSet>
      <dgm:spPr/>
      <dgm:t>
        <a:bodyPr/>
        <a:lstStyle/>
        <a:p>
          <a:endParaRPr lang="en-GB"/>
        </a:p>
      </dgm:t>
    </dgm:pt>
    <dgm:pt modelId="{71E7AD0B-46B8-403A-91B4-568B68F5A059}" type="pres">
      <dgm:prSet presAssocID="{81DFA045-CFE8-4112-8CAB-600D8B3FB4A3}" presName="dummyMaxCanvas" presStyleCnt="0">
        <dgm:presLayoutVars/>
      </dgm:prSet>
      <dgm:spPr/>
    </dgm:pt>
    <dgm:pt modelId="{10D70430-9394-4C47-AF15-7DF930461C6D}" type="pres">
      <dgm:prSet presAssocID="{81DFA045-CFE8-4112-8CAB-600D8B3FB4A3}" presName="FiveNodes_1" presStyleLbl="node1" presStyleIdx="0" presStyleCnt="5">
        <dgm:presLayoutVars>
          <dgm:bulletEnabled val="1"/>
        </dgm:presLayoutVars>
      </dgm:prSet>
      <dgm:spPr/>
      <dgm:t>
        <a:bodyPr/>
        <a:lstStyle/>
        <a:p>
          <a:endParaRPr lang="en-GB"/>
        </a:p>
      </dgm:t>
    </dgm:pt>
    <dgm:pt modelId="{E8358F3D-EA60-4A98-AC66-4C96E6FF6958}" type="pres">
      <dgm:prSet presAssocID="{81DFA045-CFE8-4112-8CAB-600D8B3FB4A3}" presName="FiveNodes_2" presStyleLbl="node1" presStyleIdx="1" presStyleCnt="5">
        <dgm:presLayoutVars>
          <dgm:bulletEnabled val="1"/>
        </dgm:presLayoutVars>
      </dgm:prSet>
      <dgm:spPr/>
      <dgm:t>
        <a:bodyPr/>
        <a:lstStyle/>
        <a:p>
          <a:endParaRPr lang="en-GB"/>
        </a:p>
      </dgm:t>
    </dgm:pt>
    <dgm:pt modelId="{9C1CF123-57F5-48DC-88A9-EB8B9F80951B}" type="pres">
      <dgm:prSet presAssocID="{81DFA045-CFE8-4112-8CAB-600D8B3FB4A3}" presName="FiveNodes_3" presStyleLbl="node1" presStyleIdx="2" presStyleCnt="5">
        <dgm:presLayoutVars>
          <dgm:bulletEnabled val="1"/>
        </dgm:presLayoutVars>
      </dgm:prSet>
      <dgm:spPr/>
      <dgm:t>
        <a:bodyPr/>
        <a:lstStyle/>
        <a:p>
          <a:endParaRPr lang="en-GB"/>
        </a:p>
      </dgm:t>
    </dgm:pt>
    <dgm:pt modelId="{396FB519-CEB3-4881-8F89-447BC5389443}" type="pres">
      <dgm:prSet presAssocID="{81DFA045-CFE8-4112-8CAB-600D8B3FB4A3}" presName="FiveNodes_4" presStyleLbl="node1" presStyleIdx="3" presStyleCnt="5">
        <dgm:presLayoutVars>
          <dgm:bulletEnabled val="1"/>
        </dgm:presLayoutVars>
      </dgm:prSet>
      <dgm:spPr/>
      <dgm:t>
        <a:bodyPr/>
        <a:lstStyle/>
        <a:p>
          <a:endParaRPr lang="en-GB"/>
        </a:p>
      </dgm:t>
    </dgm:pt>
    <dgm:pt modelId="{96AED150-BF19-493A-BF19-5357B2C45774}" type="pres">
      <dgm:prSet presAssocID="{81DFA045-CFE8-4112-8CAB-600D8B3FB4A3}" presName="FiveNodes_5" presStyleLbl="node1" presStyleIdx="4" presStyleCnt="5">
        <dgm:presLayoutVars>
          <dgm:bulletEnabled val="1"/>
        </dgm:presLayoutVars>
      </dgm:prSet>
      <dgm:spPr/>
      <dgm:t>
        <a:bodyPr/>
        <a:lstStyle/>
        <a:p>
          <a:endParaRPr lang="en-GB"/>
        </a:p>
      </dgm:t>
    </dgm:pt>
    <dgm:pt modelId="{E68198D4-E10F-494F-8A20-74AB8F602B9E}" type="pres">
      <dgm:prSet presAssocID="{81DFA045-CFE8-4112-8CAB-600D8B3FB4A3}" presName="FiveConn_1-2" presStyleLbl="fgAccFollowNode1" presStyleIdx="0" presStyleCnt="4">
        <dgm:presLayoutVars>
          <dgm:bulletEnabled val="1"/>
        </dgm:presLayoutVars>
      </dgm:prSet>
      <dgm:spPr/>
      <dgm:t>
        <a:bodyPr/>
        <a:lstStyle/>
        <a:p>
          <a:endParaRPr lang="en-GB"/>
        </a:p>
      </dgm:t>
    </dgm:pt>
    <dgm:pt modelId="{3FB978DE-5874-4EB5-94AB-2480EB9BDE98}" type="pres">
      <dgm:prSet presAssocID="{81DFA045-CFE8-4112-8CAB-600D8B3FB4A3}" presName="FiveConn_2-3" presStyleLbl="fgAccFollowNode1" presStyleIdx="1" presStyleCnt="4">
        <dgm:presLayoutVars>
          <dgm:bulletEnabled val="1"/>
        </dgm:presLayoutVars>
      </dgm:prSet>
      <dgm:spPr/>
      <dgm:t>
        <a:bodyPr/>
        <a:lstStyle/>
        <a:p>
          <a:endParaRPr lang="en-GB"/>
        </a:p>
      </dgm:t>
    </dgm:pt>
    <dgm:pt modelId="{08F4C237-09FA-4D04-888B-62616829ABFF}" type="pres">
      <dgm:prSet presAssocID="{81DFA045-CFE8-4112-8CAB-600D8B3FB4A3}" presName="FiveConn_3-4" presStyleLbl="fgAccFollowNode1" presStyleIdx="2" presStyleCnt="4">
        <dgm:presLayoutVars>
          <dgm:bulletEnabled val="1"/>
        </dgm:presLayoutVars>
      </dgm:prSet>
      <dgm:spPr/>
      <dgm:t>
        <a:bodyPr/>
        <a:lstStyle/>
        <a:p>
          <a:endParaRPr lang="en-GB"/>
        </a:p>
      </dgm:t>
    </dgm:pt>
    <dgm:pt modelId="{AE507B27-B4F1-45C9-8D24-E4524DC57275}" type="pres">
      <dgm:prSet presAssocID="{81DFA045-CFE8-4112-8CAB-600D8B3FB4A3}" presName="FiveConn_4-5" presStyleLbl="fgAccFollowNode1" presStyleIdx="3" presStyleCnt="4">
        <dgm:presLayoutVars>
          <dgm:bulletEnabled val="1"/>
        </dgm:presLayoutVars>
      </dgm:prSet>
      <dgm:spPr/>
      <dgm:t>
        <a:bodyPr/>
        <a:lstStyle/>
        <a:p>
          <a:endParaRPr lang="en-GB"/>
        </a:p>
      </dgm:t>
    </dgm:pt>
    <dgm:pt modelId="{B401DA3B-D630-44D3-A5DE-F097251498CE}" type="pres">
      <dgm:prSet presAssocID="{81DFA045-CFE8-4112-8CAB-600D8B3FB4A3}" presName="FiveNodes_1_text" presStyleLbl="node1" presStyleIdx="4" presStyleCnt="5">
        <dgm:presLayoutVars>
          <dgm:bulletEnabled val="1"/>
        </dgm:presLayoutVars>
      </dgm:prSet>
      <dgm:spPr/>
      <dgm:t>
        <a:bodyPr/>
        <a:lstStyle/>
        <a:p>
          <a:endParaRPr lang="en-GB"/>
        </a:p>
      </dgm:t>
    </dgm:pt>
    <dgm:pt modelId="{C043CE90-2343-4E2E-81C7-226AA8ADF4BD}" type="pres">
      <dgm:prSet presAssocID="{81DFA045-CFE8-4112-8CAB-600D8B3FB4A3}" presName="FiveNodes_2_text" presStyleLbl="node1" presStyleIdx="4" presStyleCnt="5">
        <dgm:presLayoutVars>
          <dgm:bulletEnabled val="1"/>
        </dgm:presLayoutVars>
      </dgm:prSet>
      <dgm:spPr/>
      <dgm:t>
        <a:bodyPr/>
        <a:lstStyle/>
        <a:p>
          <a:endParaRPr lang="en-GB"/>
        </a:p>
      </dgm:t>
    </dgm:pt>
    <dgm:pt modelId="{7B04D8B6-5AEA-4FDC-A445-58589ADBE630}" type="pres">
      <dgm:prSet presAssocID="{81DFA045-CFE8-4112-8CAB-600D8B3FB4A3}" presName="FiveNodes_3_text" presStyleLbl="node1" presStyleIdx="4" presStyleCnt="5">
        <dgm:presLayoutVars>
          <dgm:bulletEnabled val="1"/>
        </dgm:presLayoutVars>
      </dgm:prSet>
      <dgm:spPr/>
      <dgm:t>
        <a:bodyPr/>
        <a:lstStyle/>
        <a:p>
          <a:endParaRPr lang="en-GB"/>
        </a:p>
      </dgm:t>
    </dgm:pt>
    <dgm:pt modelId="{F68D5921-8D40-483D-B0AD-C20ACC3DB03F}" type="pres">
      <dgm:prSet presAssocID="{81DFA045-CFE8-4112-8CAB-600D8B3FB4A3}" presName="FiveNodes_4_text" presStyleLbl="node1" presStyleIdx="4" presStyleCnt="5">
        <dgm:presLayoutVars>
          <dgm:bulletEnabled val="1"/>
        </dgm:presLayoutVars>
      </dgm:prSet>
      <dgm:spPr/>
      <dgm:t>
        <a:bodyPr/>
        <a:lstStyle/>
        <a:p>
          <a:endParaRPr lang="en-GB"/>
        </a:p>
      </dgm:t>
    </dgm:pt>
    <dgm:pt modelId="{C76B6E67-DBC1-43F9-9D31-B1DE91C9C8E3}" type="pres">
      <dgm:prSet presAssocID="{81DFA045-CFE8-4112-8CAB-600D8B3FB4A3}" presName="FiveNodes_5_text" presStyleLbl="node1" presStyleIdx="4" presStyleCnt="5">
        <dgm:presLayoutVars>
          <dgm:bulletEnabled val="1"/>
        </dgm:presLayoutVars>
      </dgm:prSet>
      <dgm:spPr/>
      <dgm:t>
        <a:bodyPr/>
        <a:lstStyle/>
        <a:p>
          <a:endParaRPr lang="en-GB"/>
        </a:p>
      </dgm:t>
    </dgm:pt>
  </dgm:ptLst>
  <dgm:cxnLst>
    <dgm:cxn modelId="{C2B37E91-9103-4C3F-9EC4-87D0DD7D2663}" type="presOf" srcId="{8A3FCBF2-19E1-479B-9AAA-8DE4C0DBD43C}" destId="{F68D5921-8D40-483D-B0AD-C20ACC3DB03F}" srcOrd="1" destOrd="0" presId="urn:microsoft.com/office/officeart/2005/8/layout/vProcess5"/>
    <dgm:cxn modelId="{97DAFB6F-7BCF-4504-9D70-3F92402CA8A2}" type="presOf" srcId="{4780096B-C05E-48E1-BB98-784ECC965BBA}" destId="{96AED150-BF19-493A-BF19-5357B2C45774}" srcOrd="0" destOrd="0" presId="urn:microsoft.com/office/officeart/2005/8/layout/vProcess5"/>
    <dgm:cxn modelId="{053DBFE2-CFC5-4F7F-A4C9-2EE0D317C6E4}" type="presOf" srcId="{67E897E6-7CF0-487D-9391-D8248F1BF7F2}" destId="{E68198D4-E10F-494F-8A20-74AB8F602B9E}" srcOrd="0" destOrd="0" presId="urn:microsoft.com/office/officeart/2005/8/layout/vProcess5"/>
    <dgm:cxn modelId="{64FC3577-1F97-4B15-A4D0-4520E861481A}" srcId="{81DFA045-CFE8-4112-8CAB-600D8B3FB4A3}" destId="{4780096B-C05E-48E1-BB98-784ECC965BBA}" srcOrd="4" destOrd="0" parTransId="{59287C91-9A8D-4B43-A5A7-50739563D8C6}" sibTransId="{31E89964-9E44-4913-B7F0-2A5DD278989F}"/>
    <dgm:cxn modelId="{05B5E7D7-DFFC-45E7-A589-3D801DA5A117}" srcId="{81DFA045-CFE8-4112-8CAB-600D8B3FB4A3}" destId="{2F6E071F-99C4-43FE-BD13-6B1EA1DAE90F}" srcOrd="0" destOrd="0" parTransId="{A76CD6AC-CB96-42E2-BB3E-6F994BB4A9D2}" sibTransId="{67E897E6-7CF0-487D-9391-D8248F1BF7F2}"/>
    <dgm:cxn modelId="{6DE93B9A-77CA-4D18-8B4F-72C75D92BE4C}" type="presOf" srcId="{EB9373BE-7DA0-4B97-BB02-B40B82206F07}" destId="{C043CE90-2343-4E2E-81C7-226AA8ADF4BD}" srcOrd="1" destOrd="0" presId="urn:microsoft.com/office/officeart/2005/8/layout/vProcess5"/>
    <dgm:cxn modelId="{BFCF8C88-E9D6-4AD9-BA61-402DA3AF87AF}" type="presOf" srcId="{6617C480-4618-48BF-95A5-F29BA29DD3BB}" destId="{AE507B27-B4F1-45C9-8D24-E4524DC57275}" srcOrd="0" destOrd="0" presId="urn:microsoft.com/office/officeart/2005/8/layout/vProcess5"/>
    <dgm:cxn modelId="{525A9E1A-E210-4541-9CAF-1B62FABBB373}" type="presOf" srcId="{24EDB3D8-AB9B-4BDA-AC75-6DFD7EF2ED6B}" destId="{7B04D8B6-5AEA-4FDC-A445-58589ADBE630}" srcOrd="1" destOrd="0" presId="urn:microsoft.com/office/officeart/2005/8/layout/vProcess5"/>
    <dgm:cxn modelId="{44F33A89-2420-41F2-B2F9-C677F4692BA1}" type="presOf" srcId="{EB9373BE-7DA0-4B97-BB02-B40B82206F07}" destId="{E8358F3D-EA60-4A98-AC66-4C96E6FF6958}" srcOrd="0" destOrd="0" presId="urn:microsoft.com/office/officeart/2005/8/layout/vProcess5"/>
    <dgm:cxn modelId="{0BC4F244-CC4B-4E72-BC1F-2E3F147DE4BB}" type="presOf" srcId="{24EDB3D8-AB9B-4BDA-AC75-6DFD7EF2ED6B}" destId="{9C1CF123-57F5-48DC-88A9-EB8B9F80951B}" srcOrd="0" destOrd="0" presId="urn:microsoft.com/office/officeart/2005/8/layout/vProcess5"/>
    <dgm:cxn modelId="{F49BC069-8E81-48E9-8ECF-42D08ECEC742}" type="presOf" srcId="{4780096B-C05E-48E1-BB98-784ECC965BBA}" destId="{C76B6E67-DBC1-43F9-9D31-B1DE91C9C8E3}" srcOrd="1" destOrd="0" presId="urn:microsoft.com/office/officeart/2005/8/layout/vProcess5"/>
    <dgm:cxn modelId="{1214BE27-9C33-4BDC-A9E4-1434900AC8C1}" type="presOf" srcId="{BBD58B44-2B83-434D-A9B6-282BBC62C8E7}" destId="{08F4C237-09FA-4D04-888B-62616829ABFF}" srcOrd="0" destOrd="0" presId="urn:microsoft.com/office/officeart/2005/8/layout/vProcess5"/>
    <dgm:cxn modelId="{8D972F55-2F2C-4238-BF55-658FFA543D78}" type="presOf" srcId="{2F6E071F-99C4-43FE-BD13-6B1EA1DAE90F}" destId="{10D70430-9394-4C47-AF15-7DF930461C6D}" srcOrd="0" destOrd="0" presId="urn:microsoft.com/office/officeart/2005/8/layout/vProcess5"/>
    <dgm:cxn modelId="{BCB7A840-9C06-4220-A320-8489FF8412B0}" srcId="{81DFA045-CFE8-4112-8CAB-600D8B3FB4A3}" destId="{24EDB3D8-AB9B-4BDA-AC75-6DFD7EF2ED6B}" srcOrd="2" destOrd="0" parTransId="{AC3164F0-EC1E-4335-8396-46ADC31F1800}" sibTransId="{BBD58B44-2B83-434D-A9B6-282BBC62C8E7}"/>
    <dgm:cxn modelId="{4FD30D41-C2A2-426F-9657-A4F1204A96B9}" type="presOf" srcId="{8A3FCBF2-19E1-479B-9AAA-8DE4C0DBD43C}" destId="{396FB519-CEB3-4881-8F89-447BC5389443}" srcOrd="0" destOrd="0" presId="urn:microsoft.com/office/officeart/2005/8/layout/vProcess5"/>
    <dgm:cxn modelId="{59031025-8AED-4744-92AC-F90044B058FE}" type="presOf" srcId="{81DFA045-CFE8-4112-8CAB-600D8B3FB4A3}" destId="{7432FB95-6016-4CDD-87B6-DDA1FBE892A3}" srcOrd="0" destOrd="0" presId="urn:microsoft.com/office/officeart/2005/8/layout/vProcess5"/>
    <dgm:cxn modelId="{F52B5A47-DEC6-47C7-8B54-AA8BBE5063BA}" type="presOf" srcId="{556E109F-6725-45A3-B94F-B851629BAC9D}" destId="{3FB978DE-5874-4EB5-94AB-2480EB9BDE98}" srcOrd="0" destOrd="0" presId="urn:microsoft.com/office/officeart/2005/8/layout/vProcess5"/>
    <dgm:cxn modelId="{A0F1C0B4-BF61-453F-8E5D-A67578FD1DC4}" type="presOf" srcId="{2F6E071F-99C4-43FE-BD13-6B1EA1DAE90F}" destId="{B401DA3B-D630-44D3-A5DE-F097251498CE}" srcOrd="1" destOrd="0" presId="urn:microsoft.com/office/officeart/2005/8/layout/vProcess5"/>
    <dgm:cxn modelId="{FCA0D4F9-06F2-43E1-B77B-0B0C8249B86A}" srcId="{81DFA045-CFE8-4112-8CAB-600D8B3FB4A3}" destId="{EB9373BE-7DA0-4B97-BB02-B40B82206F07}" srcOrd="1" destOrd="0" parTransId="{E0A2A3FD-3C95-4C3C-8136-17072645B34A}" sibTransId="{556E109F-6725-45A3-B94F-B851629BAC9D}"/>
    <dgm:cxn modelId="{B04EF9D9-65C2-430F-A949-FE81BF05125A}" srcId="{81DFA045-CFE8-4112-8CAB-600D8B3FB4A3}" destId="{8A3FCBF2-19E1-479B-9AAA-8DE4C0DBD43C}" srcOrd="3" destOrd="0" parTransId="{19E7B9DD-05F8-407E-8D71-C2C7C3594C62}" sibTransId="{6617C480-4618-48BF-95A5-F29BA29DD3BB}"/>
    <dgm:cxn modelId="{7577CD82-E355-4DAC-A4B5-6BDE5B359313}" type="presParOf" srcId="{7432FB95-6016-4CDD-87B6-DDA1FBE892A3}" destId="{71E7AD0B-46B8-403A-91B4-568B68F5A059}" srcOrd="0" destOrd="0" presId="urn:microsoft.com/office/officeart/2005/8/layout/vProcess5"/>
    <dgm:cxn modelId="{392D12F3-1909-42BB-86EB-EAAD340FAE91}" type="presParOf" srcId="{7432FB95-6016-4CDD-87B6-DDA1FBE892A3}" destId="{10D70430-9394-4C47-AF15-7DF930461C6D}" srcOrd="1" destOrd="0" presId="urn:microsoft.com/office/officeart/2005/8/layout/vProcess5"/>
    <dgm:cxn modelId="{908C5219-9D40-4F86-8BBC-F708B0FFB74E}" type="presParOf" srcId="{7432FB95-6016-4CDD-87B6-DDA1FBE892A3}" destId="{E8358F3D-EA60-4A98-AC66-4C96E6FF6958}" srcOrd="2" destOrd="0" presId="urn:microsoft.com/office/officeart/2005/8/layout/vProcess5"/>
    <dgm:cxn modelId="{5628619E-5094-4CEA-8669-985F119E2CDF}" type="presParOf" srcId="{7432FB95-6016-4CDD-87B6-DDA1FBE892A3}" destId="{9C1CF123-57F5-48DC-88A9-EB8B9F80951B}" srcOrd="3" destOrd="0" presId="urn:microsoft.com/office/officeart/2005/8/layout/vProcess5"/>
    <dgm:cxn modelId="{99EA9597-AEBF-41BF-9965-62A6363BDCFD}" type="presParOf" srcId="{7432FB95-6016-4CDD-87B6-DDA1FBE892A3}" destId="{396FB519-CEB3-4881-8F89-447BC5389443}" srcOrd="4" destOrd="0" presId="urn:microsoft.com/office/officeart/2005/8/layout/vProcess5"/>
    <dgm:cxn modelId="{25FFC684-A01E-4CD0-8CB3-49D46E11C32F}" type="presParOf" srcId="{7432FB95-6016-4CDD-87B6-DDA1FBE892A3}" destId="{96AED150-BF19-493A-BF19-5357B2C45774}" srcOrd="5" destOrd="0" presId="urn:microsoft.com/office/officeart/2005/8/layout/vProcess5"/>
    <dgm:cxn modelId="{00153E6B-1810-46F3-8EC8-252F6B9AAC96}" type="presParOf" srcId="{7432FB95-6016-4CDD-87B6-DDA1FBE892A3}" destId="{E68198D4-E10F-494F-8A20-74AB8F602B9E}" srcOrd="6" destOrd="0" presId="urn:microsoft.com/office/officeart/2005/8/layout/vProcess5"/>
    <dgm:cxn modelId="{ACC89BC6-87A6-410B-B3EC-83D9232C9066}" type="presParOf" srcId="{7432FB95-6016-4CDD-87B6-DDA1FBE892A3}" destId="{3FB978DE-5874-4EB5-94AB-2480EB9BDE98}" srcOrd="7" destOrd="0" presId="urn:microsoft.com/office/officeart/2005/8/layout/vProcess5"/>
    <dgm:cxn modelId="{3C6DB261-1DB5-4F11-8633-5EB69BAE3540}" type="presParOf" srcId="{7432FB95-6016-4CDD-87B6-DDA1FBE892A3}" destId="{08F4C237-09FA-4D04-888B-62616829ABFF}" srcOrd="8" destOrd="0" presId="urn:microsoft.com/office/officeart/2005/8/layout/vProcess5"/>
    <dgm:cxn modelId="{7287B9C9-DA7B-478A-BC3B-73C8B4007F8E}" type="presParOf" srcId="{7432FB95-6016-4CDD-87B6-DDA1FBE892A3}" destId="{AE507B27-B4F1-45C9-8D24-E4524DC57275}" srcOrd="9" destOrd="0" presId="urn:microsoft.com/office/officeart/2005/8/layout/vProcess5"/>
    <dgm:cxn modelId="{C503B2B8-3BF6-44CE-8456-890EE9E2B12E}" type="presParOf" srcId="{7432FB95-6016-4CDD-87B6-DDA1FBE892A3}" destId="{B401DA3B-D630-44D3-A5DE-F097251498CE}" srcOrd="10" destOrd="0" presId="urn:microsoft.com/office/officeart/2005/8/layout/vProcess5"/>
    <dgm:cxn modelId="{E7B2C0DE-E779-49AB-A94C-14E5CDF3A633}" type="presParOf" srcId="{7432FB95-6016-4CDD-87B6-DDA1FBE892A3}" destId="{C043CE90-2343-4E2E-81C7-226AA8ADF4BD}" srcOrd="11" destOrd="0" presId="urn:microsoft.com/office/officeart/2005/8/layout/vProcess5"/>
    <dgm:cxn modelId="{301D5D4C-0EEB-4777-AF03-C77AA74BAEB6}" type="presParOf" srcId="{7432FB95-6016-4CDD-87B6-DDA1FBE892A3}" destId="{7B04D8B6-5AEA-4FDC-A445-58589ADBE630}" srcOrd="12" destOrd="0" presId="urn:microsoft.com/office/officeart/2005/8/layout/vProcess5"/>
    <dgm:cxn modelId="{590A470E-588A-419C-BA5F-D85A7998FBB1}" type="presParOf" srcId="{7432FB95-6016-4CDD-87B6-DDA1FBE892A3}" destId="{F68D5921-8D40-483D-B0AD-C20ACC3DB03F}" srcOrd="13" destOrd="0" presId="urn:microsoft.com/office/officeart/2005/8/layout/vProcess5"/>
    <dgm:cxn modelId="{B2C63FAE-21F7-4F06-990D-3F119202C83F}" type="presParOf" srcId="{7432FB95-6016-4CDD-87B6-DDA1FBE892A3}" destId="{C76B6E67-DBC1-43F9-9D31-B1DE91C9C8E3}"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9E56CA-7D9B-4F8A-A183-32D1236EB300}"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F1C2E521-3DCC-4E7D-B3C1-2BE16260F6F0}">
      <dgm:prSet phldrT="[Text]" custT="1"/>
      <dgm:spPr/>
      <dgm:t>
        <a:bodyPr/>
        <a:lstStyle/>
        <a:p>
          <a:r>
            <a:rPr lang="et-EE" sz="1000"/>
            <a:t>Asja-tundlikkus</a:t>
          </a:r>
          <a:endParaRPr lang="en-US" sz="1000"/>
        </a:p>
      </dgm:t>
    </dgm:pt>
    <dgm:pt modelId="{5DA5ABFF-4DED-443A-A5CE-89BE334A2253}" type="parTrans" cxnId="{CF83F100-3A42-4D8D-B09A-6018B1819B59}">
      <dgm:prSet/>
      <dgm:spPr/>
      <dgm:t>
        <a:bodyPr/>
        <a:lstStyle/>
        <a:p>
          <a:endParaRPr lang="en-US" sz="1000"/>
        </a:p>
      </dgm:t>
    </dgm:pt>
    <dgm:pt modelId="{E40DF2D9-E4A2-4234-9EAF-3950B0331752}" type="sibTrans" cxnId="{CF83F100-3A42-4D8D-B09A-6018B1819B59}">
      <dgm:prSet custT="1"/>
      <dgm:spPr/>
      <dgm:t>
        <a:bodyPr/>
        <a:lstStyle/>
        <a:p>
          <a:endParaRPr lang="en-US" sz="1600"/>
        </a:p>
      </dgm:t>
    </dgm:pt>
    <dgm:pt modelId="{3FE7E59F-CB6B-45F1-9F62-EFBFCE3061A6}">
      <dgm:prSet phldrT="[Text]" custT="1"/>
      <dgm:spPr/>
      <dgm:t>
        <a:bodyPr/>
        <a:lstStyle/>
        <a:p>
          <a:r>
            <a:rPr lang="et-EE" sz="1000"/>
            <a:t>Võime töötada oskuslikkult valdkonnas, mis on selgelt määratletud ja mõistetav. Asjatundlikkus on korreleeritud materjalide, vahendite ja abstraktsete kontseptsioonidega. </a:t>
          </a:r>
          <a:endParaRPr lang="en-US" sz="1000"/>
        </a:p>
      </dgm:t>
    </dgm:pt>
    <dgm:pt modelId="{0B3244F0-4D10-4876-8815-2A56E9AF494B}" type="parTrans" cxnId="{484594E0-2277-4DE4-BFE3-38682B81098B}">
      <dgm:prSet/>
      <dgm:spPr/>
      <dgm:t>
        <a:bodyPr/>
        <a:lstStyle/>
        <a:p>
          <a:endParaRPr lang="en-US"/>
        </a:p>
      </dgm:t>
    </dgm:pt>
    <dgm:pt modelId="{DF4045A0-78D3-40A9-9856-895423D34CE7}" type="sibTrans" cxnId="{484594E0-2277-4DE4-BFE3-38682B81098B}">
      <dgm:prSet/>
      <dgm:spPr/>
      <dgm:t>
        <a:bodyPr/>
        <a:lstStyle/>
        <a:p>
          <a:endParaRPr lang="en-US"/>
        </a:p>
      </dgm:t>
    </dgm:pt>
    <dgm:pt modelId="{ABC4C37C-2430-4521-B9B3-D8F9934460CB}">
      <dgm:prSet phldrT="[Text]" custT="1"/>
      <dgm:spPr/>
      <dgm:t>
        <a:bodyPr/>
        <a:lstStyle/>
        <a:p>
          <a:r>
            <a:rPr lang="et-EE" sz="1000"/>
            <a:t>Leidlikkus</a:t>
          </a:r>
          <a:endParaRPr lang="en-US" sz="1000"/>
        </a:p>
      </dgm:t>
    </dgm:pt>
    <dgm:pt modelId="{9E9C0AC6-B41B-471A-8568-EC9DFE4A47D1}" type="parTrans" cxnId="{2D3A8900-B1CC-4302-87F5-6F0969F3A703}">
      <dgm:prSet/>
      <dgm:spPr/>
      <dgm:t>
        <a:bodyPr/>
        <a:lstStyle/>
        <a:p>
          <a:endParaRPr lang="en-US"/>
        </a:p>
      </dgm:t>
    </dgm:pt>
    <dgm:pt modelId="{4456D456-BC97-4793-A61F-CE3706E0A1B5}" type="sibTrans" cxnId="{2D3A8900-B1CC-4302-87F5-6F0969F3A703}">
      <dgm:prSet/>
      <dgm:spPr/>
      <dgm:t>
        <a:bodyPr/>
        <a:lstStyle/>
        <a:p>
          <a:endParaRPr lang="en-US"/>
        </a:p>
      </dgm:t>
    </dgm:pt>
    <dgm:pt modelId="{04A2603A-A166-4368-AFAC-ECB78D1223D9}">
      <dgm:prSet phldrT="[Text]" custT="1"/>
      <dgm:spPr/>
      <dgm:t>
        <a:bodyPr/>
        <a:lstStyle/>
        <a:p>
          <a:r>
            <a:rPr lang="et-EE" sz="1000"/>
            <a:t>Töös ettetulevad ootamatud olukorrad. Vähemalt üks kutseõppe õpiväljunditest peab sellele vastama.</a:t>
          </a:r>
          <a:r>
            <a:rPr lang="en-GB" sz="1000"/>
            <a:t> </a:t>
          </a:r>
        </a:p>
      </dgm:t>
    </dgm:pt>
    <dgm:pt modelId="{9903B0A6-3599-46C7-B674-D60E2A5CC297}" type="parTrans" cxnId="{FBD03436-D57C-47ED-839D-20AA9C0C762E}">
      <dgm:prSet/>
      <dgm:spPr/>
      <dgm:t>
        <a:bodyPr/>
        <a:lstStyle/>
        <a:p>
          <a:endParaRPr lang="en-US"/>
        </a:p>
      </dgm:t>
    </dgm:pt>
    <dgm:pt modelId="{0CF34B3F-650C-4BBE-A205-159AD2BA3653}" type="sibTrans" cxnId="{FBD03436-D57C-47ED-839D-20AA9C0C762E}">
      <dgm:prSet/>
      <dgm:spPr/>
      <dgm:t>
        <a:bodyPr/>
        <a:lstStyle/>
        <a:p>
          <a:endParaRPr lang="en-US"/>
        </a:p>
      </dgm:t>
    </dgm:pt>
    <dgm:pt modelId="{5FAFED06-F66F-4D0A-985B-31FDAB652D85}">
      <dgm:prSet phldrT="[Text]" custT="1"/>
      <dgm:spPr/>
      <dgm:t>
        <a:bodyPr/>
        <a:lstStyle/>
        <a:p>
          <a:r>
            <a:rPr lang="et-EE" sz="1000"/>
            <a:t>Meister-likkus</a:t>
          </a:r>
          <a:endParaRPr lang="en-GB" sz="1000"/>
        </a:p>
      </dgm:t>
    </dgm:pt>
    <dgm:pt modelId="{83310658-C4F2-4796-AD68-71A7D699E987}" type="parTrans" cxnId="{7FF67D35-DBC1-42EF-849F-9E45B13AF80E}">
      <dgm:prSet/>
      <dgm:spPr/>
      <dgm:t>
        <a:bodyPr/>
        <a:lstStyle/>
        <a:p>
          <a:endParaRPr lang="en-US"/>
        </a:p>
      </dgm:t>
    </dgm:pt>
    <dgm:pt modelId="{592B9D4A-4A40-469B-BE5F-307E6E338F9E}" type="sibTrans" cxnId="{7FF67D35-DBC1-42EF-849F-9E45B13AF80E}">
      <dgm:prSet/>
      <dgm:spPr/>
      <dgm:t>
        <a:bodyPr/>
        <a:lstStyle/>
        <a:p>
          <a:endParaRPr lang="en-US"/>
        </a:p>
      </dgm:t>
    </dgm:pt>
    <dgm:pt modelId="{C54E071D-0C06-4B13-BDC7-15582B72108F}">
      <dgm:prSet phldrT="[Text]" custT="1"/>
      <dgm:spPr/>
      <dgm:t>
        <a:bodyPr/>
        <a:lstStyle/>
        <a:p>
          <a:r>
            <a:rPr lang="et-EE" sz="1000"/>
            <a:t>Meisterlikkuse mõiste tähendab nii rahulolu, uhkust kui kannatlikust teha "tööd hästi"</a:t>
          </a:r>
          <a:r>
            <a:rPr lang="en-GB" sz="1000"/>
            <a:t> (Berger, 2003).</a:t>
          </a:r>
        </a:p>
      </dgm:t>
    </dgm:pt>
    <dgm:pt modelId="{7FBCAA4E-8340-45FB-ACFF-1A83A9C395F4}" type="parTrans" cxnId="{04698EE5-0BF1-43F1-A7AC-4CB5C55BD8AC}">
      <dgm:prSet/>
      <dgm:spPr/>
      <dgm:t>
        <a:bodyPr/>
        <a:lstStyle/>
        <a:p>
          <a:endParaRPr lang="en-US"/>
        </a:p>
      </dgm:t>
    </dgm:pt>
    <dgm:pt modelId="{A8F11249-FE51-4FA6-A573-22479DA60A18}" type="sibTrans" cxnId="{04698EE5-0BF1-43F1-A7AC-4CB5C55BD8AC}">
      <dgm:prSet/>
      <dgm:spPr/>
      <dgm:t>
        <a:bodyPr/>
        <a:lstStyle/>
        <a:p>
          <a:endParaRPr lang="en-US"/>
        </a:p>
      </dgm:t>
    </dgm:pt>
    <dgm:pt modelId="{E527E5A9-6E9A-4E5C-B3B0-F05E01807521}">
      <dgm:prSet phldrT="[Text]" custT="1"/>
      <dgm:spPr/>
      <dgm:t>
        <a:bodyPr/>
        <a:lstStyle/>
        <a:p>
          <a:r>
            <a:rPr lang="et-EE" sz="1000"/>
            <a:t>Funktsio-naalne kirjaoskus</a:t>
          </a:r>
          <a:endParaRPr lang="en-GB" sz="1000"/>
        </a:p>
      </dgm:t>
    </dgm:pt>
    <dgm:pt modelId="{9BFE7024-B2E7-47F2-8260-6849A2D92707}" type="parTrans" cxnId="{B655A760-B810-4E92-9E23-1F05CBC0B1EF}">
      <dgm:prSet/>
      <dgm:spPr/>
      <dgm:t>
        <a:bodyPr/>
        <a:lstStyle/>
        <a:p>
          <a:endParaRPr lang="en-US"/>
        </a:p>
      </dgm:t>
    </dgm:pt>
    <dgm:pt modelId="{2F6BEA9C-3A09-4B7C-9D18-2ADA9834C7E3}" type="sibTrans" cxnId="{B655A760-B810-4E92-9E23-1F05CBC0B1EF}">
      <dgm:prSet/>
      <dgm:spPr/>
      <dgm:t>
        <a:bodyPr/>
        <a:lstStyle/>
        <a:p>
          <a:endParaRPr lang="en-US"/>
        </a:p>
      </dgm:t>
    </dgm:pt>
    <dgm:pt modelId="{652E0DF3-F496-4D49-8D93-7C8193D082E3}">
      <dgm:prSet phldrT="[Text]"/>
      <dgm:spPr/>
      <dgm:t>
        <a:bodyPr/>
        <a:lstStyle/>
        <a:p>
          <a:r>
            <a:rPr lang="et-EE" sz="1000"/>
            <a:t>Need oskused moodustavad laiema spektri -  funktsionaalne kirjaoskus,</a:t>
          </a:r>
          <a:r>
            <a:rPr lang="en-GB" sz="1000"/>
            <a:t> </a:t>
          </a:r>
          <a:r>
            <a:rPr lang="et-EE" sz="1000"/>
            <a:t>arvutamine</a:t>
          </a:r>
          <a:r>
            <a:rPr lang="en-GB" sz="1000"/>
            <a:t> </a:t>
          </a:r>
          <a:r>
            <a:rPr lang="et-EE" sz="1000"/>
            <a:t>ja IKT-oskused</a:t>
          </a:r>
          <a:r>
            <a:rPr lang="en-GB" sz="1000"/>
            <a:t> (Wolf,2011).</a:t>
          </a:r>
        </a:p>
      </dgm:t>
    </dgm:pt>
    <dgm:pt modelId="{71FAA234-C364-421B-91B2-4788DB94BED4}" type="parTrans" cxnId="{5EA21535-9055-4720-8360-242B8083C025}">
      <dgm:prSet/>
      <dgm:spPr/>
      <dgm:t>
        <a:bodyPr/>
        <a:lstStyle/>
        <a:p>
          <a:endParaRPr lang="en-US"/>
        </a:p>
      </dgm:t>
    </dgm:pt>
    <dgm:pt modelId="{C838677F-A566-4E1B-8FDB-4B12D43B1DF1}" type="sibTrans" cxnId="{5EA21535-9055-4720-8360-242B8083C025}">
      <dgm:prSet/>
      <dgm:spPr/>
      <dgm:t>
        <a:bodyPr/>
        <a:lstStyle/>
        <a:p>
          <a:endParaRPr lang="en-US"/>
        </a:p>
      </dgm:t>
    </dgm:pt>
    <dgm:pt modelId="{BBF59B77-0F96-40D4-B86A-0D823C76F5A3}">
      <dgm:prSet phldrT="[Text]" custT="1"/>
      <dgm:spPr/>
      <dgm:t>
        <a:bodyPr/>
        <a:lstStyle/>
        <a:p>
          <a:r>
            <a:rPr lang="et-EE" sz="1000"/>
            <a:t>Ärioskuste hoiakud</a:t>
          </a:r>
          <a:r>
            <a:rPr lang="en-GB" sz="1000"/>
            <a:t> </a:t>
          </a:r>
        </a:p>
      </dgm:t>
    </dgm:pt>
    <dgm:pt modelId="{9443C736-1B8E-4846-A773-F266EDB1B82A}" type="parTrans" cxnId="{2F1EEAB8-1351-424B-90DF-4CCD01C2094C}">
      <dgm:prSet/>
      <dgm:spPr/>
      <dgm:t>
        <a:bodyPr/>
        <a:lstStyle/>
        <a:p>
          <a:endParaRPr lang="en-US"/>
        </a:p>
      </dgm:t>
    </dgm:pt>
    <dgm:pt modelId="{21CF9D54-EB13-41A3-A921-4FF0A34BDD0E}" type="sibTrans" cxnId="{2F1EEAB8-1351-424B-90DF-4CCD01C2094C}">
      <dgm:prSet/>
      <dgm:spPr/>
      <dgm:t>
        <a:bodyPr/>
        <a:lstStyle/>
        <a:p>
          <a:endParaRPr lang="en-US"/>
        </a:p>
      </dgm:t>
    </dgm:pt>
    <dgm:pt modelId="{44D9B311-66AC-4BA6-BFF0-E8AEDD4C7874}">
      <dgm:prSet phldrT="[Text]" custT="1"/>
      <dgm:spPr/>
      <dgm:t>
        <a:bodyPr/>
        <a:lstStyle/>
        <a:p>
          <a:r>
            <a:rPr lang="et-EE" sz="1000"/>
            <a:t>Võime mõista ja olla osa organisatsioonist, mis pakub teenuseid ja tooteid, millel on eelarve jne</a:t>
          </a:r>
          <a:r>
            <a:rPr lang="en-GB" sz="1000"/>
            <a:t>.</a:t>
          </a:r>
        </a:p>
      </dgm:t>
    </dgm:pt>
    <dgm:pt modelId="{5540B339-6904-4DF7-BE73-4D37276B315F}" type="parTrans" cxnId="{5050DCFC-F208-4BB6-AF68-75A47E5DF383}">
      <dgm:prSet/>
      <dgm:spPr/>
      <dgm:t>
        <a:bodyPr/>
        <a:lstStyle/>
        <a:p>
          <a:endParaRPr lang="en-US"/>
        </a:p>
      </dgm:t>
    </dgm:pt>
    <dgm:pt modelId="{4B9EF5E1-C083-4092-877C-168DABEFEE32}" type="sibTrans" cxnId="{5050DCFC-F208-4BB6-AF68-75A47E5DF383}">
      <dgm:prSet/>
      <dgm:spPr/>
      <dgm:t>
        <a:bodyPr/>
        <a:lstStyle/>
        <a:p>
          <a:endParaRPr lang="en-US"/>
        </a:p>
      </dgm:t>
    </dgm:pt>
    <dgm:pt modelId="{9A8926BD-0C3F-4CBF-8C58-295DFDF8F8FA}">
      <dgm:prSet phldrT="[Text]" custT="1"/>
      <dgm:spPr/>
      <dgm:t>
        <a:bodyPr/>
        <a:lstStyle/>
        <a:p>
          <a:r>
            <a:rPr lang="et-EE" sz="1000"/>
            <a:t>Üld-oskused</a:t>
          </a:r>
          <a:endParaRPr lang="en-GB" sz="1000"/>
        </a:p>
      </dgm:t>
    </dgm:pt>
    <dgm:pt modelId="{974C7955-ECBE-469E-87D0-C7FEFE12B6F5}" type="parTrans" cxnId="{340A4331-EA57-4397-9144-46089B453BC3}">
      <dgm:prSet/>
      <dgm:spPr/>
      <dgm:t>
        <a:bodyPr/>
        <a:lstStyle/>
        <a:p>
          <a:endParaRPr lang="en-US"/>
        </a:p>
      </dgm:t>
    </dgm:pt>
    <dgm:pt modelId="{DBDF4D5A-779D-4786-A4C7-3638A6886308}" type="sibTrans" cxnId="{340A4331-EA57-4397-9144-46089B453BC3}">
      <dgm:prSet/>
      <dgm:spPr/>
      <dgm:t>
        <a:bodyPr/>
        <a:lstStyle/>
        <a:p>
          <a:endParaRPr lang="en-US"/>
        </a:p>
      </dgm:t>
    </dgm:pt>
    <dgm:pt modelId="{218BA189-8931-428C-BFD2-4FB85BAB2253}">
      <dgm:prSet phldrT="[Text]" custT="1"/>
      <dgm:spPr/>
      <dgm:t>
        <a:bodyPr/>
        <a:lstStyle/>
        <a:p>
          <a:r>
            <a:rPr lang="et-EE" sz="1000"/>
            <a:t>Tööandjad ootavad töötajatelt laialdasi oskusi, näiteks probleemide lahendamine, meeskonnatöö,</a:t>
          </a:r>
          <a:r>
            <a:rPr lang="en-GB" sz="1000"/>
            <a:t> </a:t>
          </a:r>
          <a:r>
            <a:rPr lang="et-EE" sz="1000"/>
            <a:t>optimism</a:t>
          </a:r>
          <a:r>
            <a:rPr lang="en-GB" sz="1000"/>
            <a:t>, e</a:t>
          </a:r>
          <a:r>
            <a:rPr lang="et-EE" sz="1000"/>
            <a:t>ttevõtlikkust</a:t>
          </a:r>
          <a:r>
            <a:rPr lang="en-GB" sz="1000"/>
            <a:t> </a:t>
          </a:r>
          <a:r>
            <a:rPr lang="et-EE" sz="1000"/>
            <a:t>jms</a:t>
          </a:r>
          <a:r>
            <a:rPr lang="en-GB" sz="1000"/>
            <a:t>.</a:t>
          </a:r>
        </a:p>
      </dgm:t>
    </dgm:pt>
    <dgm:pt modelId="{D5E68B67-73C9-41DF-97F1-8A7FDD4BB438}" type="parTrans" cxnId="{A22588E5-5336-4A8C-B6EC-71C97740320A}">
      <dgm:prSet/>
      <dgm:spPr/>
      <dgm:t>
        <a:bodyPr/>
        <a:lstStyle/>
        <a:p>
          <a:endParaRPr lang="en-US"/>
        </a:p>
      </dgm:t>
    </dgm:pt>
    <dgm:pt modelId="{0E0B1C5B-B985-4A8C-977A-37BF15443B49}" type="sibTrans" cxnId="{A22588E5-5336-4A8C-B6EC-71C97740320A}">
      <dgm:prSet/>
      <dgm:spPr/>
      <dgm:t>
        <a:bodyPr/>
        <a:lstStyle/>
        <a:p>
          <a:endParaRPr lang="en-US"/>
        </a:p>
      </dgm:t>
    </dgm:pt>
    <dgm:pt modelId="{474867EC-87F6-44FD-B235-6085DAF42DDB}" type="pres">
      <dgm:prSet presAssocID="{729E56CA-7D9B-4F8A-A183-32D1236EB300}" presName="Name0" presStyleCnt="0">
        <dgm:presLayoutVars>
          <dgm:chMax/>
          <dgm:chPref/>
          <dgm:dir/>
          <dgm:animLvl val="lvl"/>
        </dgm:presLayoutVars>
      </dgm:prSet>
      <dgm:spPr/>
      <dgm:t>
        <a:bodyPr/>
        <a:lstStyle/>
        <a:p>
          <a:endParaRPr lang="en-GB"/>
        </a:p>
      </dgm:t>
    </dgm:pt>
    <dgm:pt modelId="{ECA34396-8B9C-4911-9860-6ADA52B5C4C5}" type="pres">
      <dgm:prSet presAssocID="{F1C2E521-3DCC-4E7D-B3C1-2BE16260F6F0}" presName="composite" presStyleCnt="0"/>
      <dgm:spPr/>
    </dgm:pt>
    <dgm:pt modelId="{FDC40EB5-8C5D-4BB1-829E-81247AFA035C}" type="pres">
      <dgm:prSet presAssocID="{F1C2E521-3DCC-4E7D-B3C1-2BE16260F6F0}" presName="Parent1" presStyleLbl="node1" presStyleIdx="0" presStyleCnt="12" custLinFactNeighborX="-43723" custLinFactNeighborY="4596">
        <dgm:presLayoutVars>
          <dgm:chMax val="1"/>
          <dgm:chPref val="1"/>
          <dgm:bulletEnabled val="1"/>
        </dgm:presLayoutVars>
      </dgm:prSet>
      <dgm:spPr/>
      <dgm:t>
        <a:bodyPr/>
        <a:lstStyle/>
        <a:p>
          <a:endParaRPr lang="en-US"/>
        </a:p>
      </dgm:t>
    </dgm:pt>
    <dgm:pt modelId="{F15093BC-F2FD-4054-A916-3E4DD150DBD1}" type="pres">
      <dgm:prSet presAssocID="{F1C2E521-3DCC-4E7D-B3C1-2BE16260F6F0}" presName="Childtext1" presStyleLbl="revTx" presStyleIdx="0" presStyleCnt="6" custScaleX="223824" custLinFactNeighborX="42625" custLinFactNeighborY="-1784">
        <dgm:presLayoutVars>
          <dgm:chMax val="0"/>
          <dgm:chPref val="0"/>
          <dgm:bulletEnabled val="1"/>
        </dgm:presLayoutVars>
      </dgm:prSet>
      <dgm:spPr/>
      <dgm:t>
        <a:bodyPr/>
        <a:lstStyle/>
        <a:p>
          <a:endParaRPr lang="en-US"/>
        </a:p>
      </dgm:t>
    </dgm:pt>
    <dgm:pt modelId="{2F9E1942-7A4E-4FA0-AE6E-78E35C5BAC2D}" type="pres">
      <dgm:prSet presAssocID="{F1C2E521-3DCC-4E7D-B3C1-2BE16260F6F0}" presName="BalanceSpacing" presStyleCnt="0"/>
      <dgm:spPr/>
    </dgm:pt>
    <dgm:pt modelId="{3BCF4E0B-6611-4D8E-897D-C5345D07F557}" type="pres">
      <dgm:prSet presAssocID="{F1C2E521-3DCC-4E7D-B3C1-2BE16260F6F0}" presName="BalanceSpacing1" presStyleCnt="0"/>
      <dgm:spPr/>
    </dgm:pt>
    <dgm:pt modelId="{0EFD7462-A017-4EC0-98D5-81D14229D924}" type="pres">
      <dgm:prSet presAssocID="{E40DF2D9-E4A2-4234-9EAF-3950B0331752}" presName="Accent1Text" presStyleLbl="node1" presStyleIdx="1" presStyleCnt="12" custLinFactNeighborX="-41665" custLinFactNeighborY="5190"/>
      <dgm:spPr/>
      <dgm:t>
        <a:bodyPr/>
        <a:lstStyle/>
        <a:p>
          <a:endParaRPr lang="en-GB"/>
        </a:p>
      </dgm:t>
    </dgm:pt>
    <dgm:pt modelId="{C55F0C58-530C-4308-B703-AB51870DC785}" type="pres">
      <dgm:prSet presAssocID="{E40DF2D9-E4A2-4234-9EAF-3950B0331752}" presName="spaceBetweenRectangles" presStyleCnt="0"/>
      <dgm:spPr/>
    </dgm:pt>
    <dgm:pt modelId="{52EBE54A-24D3-4575-91A9-D0145940C969}" type="pres">
      <dgm:prSet presAssocID="{ABC4C37C-2430-4521-B9B3-D8F9934460CB}" presName="composite" presStyleCnt="0"/>
      <dgm:spPr/>
    </dgm:pt>
    <dgm:pt modelId="{9D320B43-54D5-4841-97DE-DC6CCFA56C70}" type="pres">
      <dgm:prSet presAssocID="{ABC4C37C-2430-4521-B9B3-D8F9934460CB}" presName="Parent1" presStyleLbl="node1" presStyleIdx="2" presStyleCnt="12">
        <dgm:presLayoutVars>
          <dgm:chMax val="1"/>
          <dgm:chPref val="1"/>
          <dgm:bulletEnabled val="1"/>
        </dgm:presLayoutVars>
      </dgm:prSet>
      <dgm:spPr/>
      <dgm:t>
        <a:bodyPr/>
        <a:lstStyle/>
        <a:p>
          <a:endParaRPr lang="en-US"/>
        </a:p>
      </dgm:t>
    </dgm:pt>
    <dgm:pt modelId="{110E77E4-CBCA-4789-8A7C-D8453A082248}" type="pres">
      <dgm:prSet presAssocID="{ABC4C37C-2430-4521-B9B3-D8F9934460CB}" presName="Childtext1" presStyleLbl="revTx" presStyleIdx="1" presStyleCnt="6" custScaleX="178235" custLinFactNeighborX="-48722">
        <dgm:presLayoutVars>
          <dgm:chMax val="0"/>
          <dgm:chPref val="0"/>
          <dgm:bulletEnabled val="1"/>
        </dgm:presLayoutVars>
      </dgm:prSet>
      <dgm:spPr/>
      <dgm:t>
        <a:bodyPr/>
        <a:lstStyle/>
        <a:p>
          <a:endParaRPr lang="en-US"/>
        </a:p>
      </dgm:t>
    </dgm:pt>
    <dgm:pt modelId="{4730BF9B-A215-4B24-BF60-FA4B48CC8B6F}" type="pres">
      <dgm:prSet presAssocID="{ABC4C37C-2430-4521-B9B3-D8F9934460CB}" presName="BalanceSpacing" presStyleCnt="0"/>
      <dgm:spPr/>
    </dgm:pt>
    <dgm:pt modelId="{14C70514-6DD6-4BAF-92A9-2EA08F4A25D5}" type="pres">
      <dgm:prSet presAssocID="{ABC4C37C-2430-4521-B9B3-D8F9934460CB}" presName="BalanceSpacing1" presStyleCnt="0"/>
      <dgm:spPr/>
    </dgm:pt>
    <dgm:pt modelId="{29DB90FB-9136-4689-B725-3DE5001D51AC}" type="pres">
      <dgm:prSet presAssocID="{4456D456-BC97-4793-A61F-CE3706E0A1B5}" presName="Accent1Text" presStyleLbl="node1" presStyleIdx="3" presStyleCnt="12" custLinFactNeighborX="-5464" custLinFactNeighborY="-594"/>
      <dgm:spPr/>
      <dgm:t>
        <a:bodyPr/>
        <a:lstStyle/>
        <a:p>
          <a:endParaRPr lang="en-GB"/>
        </a:p>
      </dgm:t>
    </dgm:pt>
    <dgm:pt modelId="{D2DD39F0-731A-4BDE-B5C1-C295E5EA2454}" type="pres">
      <dgm:prSet presAssocID="{4456D456-BC97-4793-A61F-CE3706E0A1B5}" presName="spaceBetweenRectangles" presStyleCnt="0"/>
      <dgm:spPr/>
    </dgm:pt>
    <dgm:pt modelId="{FF92D8A4-1B1A-464C-A0EC-39A07EA77CD2}" type="pres">
      <dgm:prSet presAssocID="{5FAFED06-F66F-4D0A-985B-31FDAB652D85}" presName="composite" presStyleCnt="0"/>
      <dgm:spPr/>
    </dgm:pt>
    <dgm:pt modelId="{4D49B46E-4BA6-489F-9044-E7F4580D98A0}" type="pres">
      <dgm:prSet presAssocID="{5FAFED06-F66F-4D0A-985B-31FDAB652D85}" presName="Parent1" presStyleLbl="node1" presStyleIdx="4" presStyleCnt="12" custLinFactNeighborX="39616" custLinFactNeighborY="-4754">
        <dgm:presLayoutVars>
          <dgm:chMax val="1"/>
          <dgm:chPref val="1"/>
          <dgm:bulletEnabled val="1"/>
        </dgm:presLayoutVars>
      </dgm:prSet>
      <dgm:spPr/>
      <dgm:t>
        <a:bodyPr/>
        <a:lstStyle/>
        <a:p>
          <a:endParaRPr lang="en-US"/>
        </a:p>
      </dgm:t>
    </dgm:pt>
    <dgm:pt modelId="{033EF8B3-5D0B-431A-BB86-70910D09CB4E}" type="pres">
      <dgm:prSet presAssocID="{5FAFED06-F66F-4D0A-985B-31FDAB652D85}" presName="Childtext1" presStyleLbl="revTx" presStyleIdx="2" presStyleCnt="6" custScaleX="153348" custLinFactNeighborX="55402">
        <dgm:presLayoutVars>
          <dgm:chMax val="0"/>
          <dgm:chPref val="0"/>
          <dgm:bulletEnabled val="1"/>
        </dgm:presLayoutVars>
      </dgm:prSet>
      <dgm:spPr/>
      <dgm:t>
        <a:bodyPr/>
        <a:lstStyle/>
        <a:p>
          <a:endParaRPr lang="en-US"/>
        </a:p>
      </dgm:t>
    </dgm:pt>
    <dgm:pt modelId="{C7F6706E-6ED3-45E8-8E69-5F6E363FA703}" type="pres">
      <dgm:prSet presAssocID="{5FAFED06-F66F-4D0A-985B-31FDAB652D85}" presName="BalanceSpacing" presStyleCnt="0"/>
      <dgm:spPr/>
    </dgm:pt>
    <dgm:pt modelId="{5C23924F-1CF6-4108-A636-DCF86635C066}" type="pres">
      <dgm:prSet presAssocID="{5FAFED06-F66F-4D0A-985B-31FDAB652D85}" presName="BalanceSpacing1" presStyleCnt="0"/>
      <dgm:spPr/>
    </dgm:pt>
    <dgm:pt modelId="{12744F07-768C-4E3E-90E7-B4447ECD89BD}" type="pres">
      <dgm:prSet presAssocID="{592B9D4A-4A40-469B-BE5F-307E6E338F9E}" presName="Accent1Text" presStyleLbl="node1" presStyleIdx="5" presStyleCnt="12" custLinFactNeighborX="43714" custLinFactNeighborY="-2377"/>
      <dgm:spPr/>
      <dgm:t>
        <a:bodyPr/>
        <a:lstStyle/>
        <a:p>
          <a:endParaRPr lang="en-GB"/>
        </a:p>
      </dgm:t>
    </dgm:pt>
    <dgm:pt modelId="{5E1DFD8A-0B75-42C2-9120-5CEAA814204E}" type="pres">
      <dgm:prSet presAssocID="{592B9D4A-4A40-469B-BE5F-307E6E338F9E}" presName="spaceBetweenRectangles" presStyleCnt="0"/>
      <dgm:spPr/>
    </dgm:pt>
    <dgm:pt modelId="{7767080F-3EE4-442E-A691-4EDB309DE09D}" type="pres">
      <dgm:prSet presAssocID="{E527E5A9-6E9A-4E5C-B3B0-F05E01807521}" presName="composite" presStyleCnt="0"/>
      <dgm:spPr/>
    </dgm:pt>
    <dgm:pt modelId="{788BFD3A-3B89-47CB-AC40-7D81BB305BD6}" type="pres">
      <dgm:prSet presAssocID="{E527E5A9-6E9A-4E5C-B3B0-F05E01807521}" presName="Parent1" presStyleLbl="node1" presStyleIdx="6" presStyleCnt="12" custLinFactNeighborY="-6537">
        <dgm:presLayoutVars>
          <dgm:chMax val="1"/>
          <dgm:chPref val="1"/>
          <dgm:bulletEnabled val="1"/>
        </dgm:presLayoutVars>
      </dgm:prSet>
      <dgm:spPr/>
      <dgm:t>
        <a:bodyPr/>
        <a:lstStyle/>
        <a:p>
          <a:endParaRPr lang="en-US"/>
        </a:p>
      </dgm:t>
    </dgm:pt>
    <dgm:pt modelId="{F1D8180A-57E8-4D97-AAAF-EEC024E26DB7}" type="pres">
      <dgm:prSet presAssocID="{E527E5A9-6E9A-4E5C-B3B0-F05E01807521}" presName="Childtext1" presStyleLbl="revTx" presStyleIdx="3" presStyleCnt="6" custScaleX="180436" custLinFactNeighborX="-36861">
        <dgm:presLayoutVars>
          <dgm:chMax val="0"/>
          <dgm:chPref val="0"/>
          <dgm:bulletEnabled val="1"/>
        </dgm:presLayoutVars>
      </dgm:prSet>
      <dgm:spPr/>
      <dgm:t>
        <a:bodyPr/>
        <a:lstStyle/>
        <a:p>
          <a:endParaRPr lang="en-US"/>
        </a:p>
      </dgm:t>
    </dgm:pt>
    <dgm:pt modelId="{61A7F7A9-6946-4498-83F3-D83FDE9D87B9}" type="pres">
      <dgm:prSet presAssocID="{E527E5A9-6E9A-4E5C-B3B0-F05E01807521}" presName="BalanceSpacing" presStyleCnt="0"/>
      <dgm:spPr/>
    </dgm:pt>
    <dgm:pt modelId="{F40E635C-BD4C-4812-B8DE-400F1D38C30F}" type="pres">
      <dgm:prSet presAssocID="{E527E5A9-6E9A-4E5C-B3B0-F05E01807521}" presName="BalanceSpacing1" presStyleCnt="0"/>
      <dgm:spPr/>
    </dgm:pt>
    <dgm:pt modelId="{CA7E35AD-1BE9-4694-A1EB-39F134DEF85E}" type="pres">
      <dgm:prSet presAssocID="{2F6BEA9C-3A09-4B7C-9D18-2ADA9834C7E3}" presName="Accent1Text" presStyleLbl="node1" presStyleIdx="7" presStyleCnt="12" custLinFactNeighborX="-4781" custLinFactNeighborY="-6369"/>
      <dgm:spPr/>
      <dgm:t>
        <a:bodyPr/>
        <a:lstStyle/>
        <a:p>
          <a:endParaRPr lang="en-GB"/>
        </a:p>
      </dgm:t>
    </dgm:pt>
    <dgm:pt modelId="{DE6EE5DC-BAC5-41CD-BB49-A36F24DD4F8F}" type="pres">
      <dgm:prSet presAssocID="{2F6BEA9C-3A09-4B7C-9D18-2ADA9834C7E3}" presName="spaceBetweenRectangles" presStyleCnt="0"/>
      <dgm:spPr/>
    </dgm:pt>
    <dgm:pt modelId="{539BE733-249E-44D8-8DE7-C3546B79C0CB}" type="pres">
      <dgm:prSet presAssocID="{BBF59B77-0F96-40D4-B86A-0D823C76F5A3}" presName="composite" presStyleCnt="0"/>
      <dgm:spPr/>
    </dgm:pt>
    <dgm:pt modelId="{C17C0AFF-0B55-483B-B1AD-109EC0EF89CF}" type="pres">
      <dgm:prSet presAssocID="{BBF59B77-0F96-40D4-B86A-0D823C76F5A3}" presName="Parent1" presStyleLbl="node1" presStyleIdx="8" presStyleCnt="12" custLinFactNeighborX="-41666" custLinFactNeighborY="-10102">
        <dgm:presLayoutVars>
          <dgm:chMax val="1"/>
          <dgm:chPref val="1"/>
          <dgm:bulletEnabled val="1"/>
        </dgm:presLayoutVars>
      </dgm:prSet>
      <dgm:spPr/>
      <dgm:t>
        <a:bodyPr/>
        <a:lstStyle/>
        <a:p>
          <a:endParaRPr lang="en-US"/>
        </a:p>
      </dgm:t>
    </dgm:pt>
    <dgm:pt modelId="{9B8802BC-2E69-4785-A3D7-FB6ADFE73A91}" type="pres">
      <dgm:prSet presAssocID="{BBF59B77-0F96-40D4-B86A-0D823C76F5A3}" presName="Childtext1" presStyleLbl="revTx" presStyleIdx="4" presStyleCnt="6" custScaleX="223532" custLinFactNeighborX="39919" custLinFactNeighborY="-14856">
        <dgm:presLayoutVars>
          <dgm:chMax val="0"/>
          <dgm:chPref val="0"/>
          <dgm:bulletEnabled val="1"/>
        </dgm:presLayoutVars>
      </dgm:prSet>
      <dgm:spPr/>
      <dgm:t>
        <a:bodyPr/>
        <a:lstStyle/>
        <a:p>
          <a:endParaRPr lang="en-US"/>
        </a:p>
      </dgm:t>
    </dgm:pt>
    <dgm:pt modelId="{BD3D33DB-1D16-4B9B-A15A-9E9F12C915C3}" type="pres">
      <dgm:prSet presAssocID="{BBF59B77-0F96-40D4-B86A-0D823C76F5A3}" presName="BalanceSpacing" presStyleCnt="0"/>
      <dgm:spPr/>
    </dgm:pt>
    <dgm:pt modelId="{D0FFB643-1D5F-4774-9868-67F1EC453761}" type="pres">
      <dgm:prSet presAssocID="{BBF59B77-0F96-40D4-B86A-0D823C76F5A3}" presName="BalanceSpacing1" presStyleCnt="0"/>
      <dgm:spPr/>
    </dgm:pt>
    <dgm:pt modelId="{872AC291-349D-4312-9B4F-0E98C3521C45}" type="pres">
      <dgm:prSet presAssocID="{21CF9D54-EB13-41A3-A921-4FF0A34BDD0E}" presName="Accent1Text" presStyleLbl="node1" presStyleIdx="9" presStyleCnt="12" custLinFactNeighborX="-40299" custLinFactNeighborY="-8913"/>
      <dgm:spPr/>
      <dgm:t>
        <a:bodyPr/>
        <a:lstStyle/>
        <a:p>
          <a:endParaRPr lang="en-GB"/>
        </a:p>
      </dgm:t>
    </dgm:pt>
    <dgm:pt modelId="{8F85FA60-5F91-4CC1-9163-E3F576B8B153}" type="pres">
      <dgm:prSet presAssocID="{21CF9D54-EB13-41A3-A921-4FF0A34BDD0E}" presName="spaceBetweenRectangles" presStyleCnt="0"/>
      <dgm:spPr/>
    </dgm:pt>
    <dgm:pt modelId="{F7F715A5-F617-4F28-9610-8112DA92F229}" type="pres">
      <dgm:prSet presAssocID="{9A8926BD-0C3F-4CBF-8C58-295DFDF8F8FA}" presName="composite" presStyleCnt="0"/>
      <dgm:spPr/>
    </dgm:pt>
    <dgm:pt modelId="{40D0C71B-FC20-4E67-B851-329BFF08059E}" type="pres">
      <dgm:prSet presAssocID="{9A8926BD-0C3F-4CBF-8C58-295DFDF8F8FA}" presName="Parent1" presStyleLbl="node1" presStyleIdx="10" presStyleCnt="12" custLinFactNeighborX="-683" custLinFactNeighborY="-13668">
        <dgm:presLayoutVars>
          <dgm:chMax val="1"/>
          <dgm:chPref val="1"/>
          <dgm:bulletEnabled val="1"/>
        </dgm:presLayoutVars>
      </dgm:prSet>
      <dgm:spPr/>
      <dgm:t>
        <a:bodyPr/>
        <a:lstStyle/>
        <a:p>
          <a:endParaRPr lang="en-US"/>
        </a:p>
      </dgm:t>
    </dgm:pt>
    <dgm:pt modelId="{8E200A00-5332-476E-8619-CBE5B640C09E}" type="pres">
      <dgm:prSet presAssocID="{9A8926BD-0C3F-4CBF-8C58-295DFDF8F8FA}" presName="Childtext1" presStyleLbl="revTx" presStyleIdx="5" presStyleCnt="6" custScaleX="180436" custLinFactNeighborX="-41267" custLinFactNeighborY="-16836">
        <dgm:presLayoutVars>
          <dgm:chMax val="0"/>
          <dgm:chPref val="0"/>
          <dgm:bulletEnabled val="1"/>
        </dgm:presLayoutVars>
      </dgm:prSet>
      <dgm:spPr/>
      <dgm:t>
        <a:bodyPr/>
        <a:lstStyle/>
        <a:p>
          <a:endParaRPr lang="en-US"/>
        </a:p>
      </dgm:t>
    </dgm:pt>
    <dgm:pt modelId="{D1D61C2A-331A-43F6-90D5-80AAD27D32C9}" type="pres">
      <dgm:prSet presAssocID="{9A8926BD-0C3F-4CBF-8C58-295DFDF8F8FA}" presName="BalanceSpacing" presStyleCnt="0"/>
      <dgm:spPr/>
    </dgm:pt>
    <dgm:pt modelId="{78A0BCE8-DDC4-4612-B599-359AFA060C9C}" type="pres">
      <dgm:prSet presAssocID="{9A8926BD-0C3F-4CBF-8C58-295DFDF8F8FA}" presName="BalanceSpacing1" presStyleCnt="0"/>
      <dgm:spPr/>
    </dgm:pt>
    <dgm:pt modelId="{064B1F6F-2C2D-4080-849D-2C1D23C63FCA}" type="pres">
      <dgm:prSet presAssocID="{DBDF4D5A-779D-4786-A4C7-3638A6886308}" presName="Accent1Text" presStyleLbl="node1" presStyleIdx="11" presStyleCnt="12" custLinFactNeighborX="-4098" custLinFactNeighborY="-14856"/>
      <dgm:spPr/>
      <dgm:t>
        <a:bodyPr/>
        <a:lstStyle/>
        <a:p>
          <a:endParaRPr lang="en-GB"/>
        </a:p>
      </dgm:t>
    </dgm:pt>
  </dgm:ptLst>
  <dgm:cxnLst>
    <dgm:cxn modelId="{340A4331-EA57-4397-9144-46089B453BC3}" srcId="{729E56CA-7D9B-4F8A-A183-32D1236EB300}" destId="{9A8926BD-0C3F-4CBF-8C58-295DFDF8F8FA}" srcOrd="5" destOrd="0" parTransId="{974C7955-ECBE-469E-87D0-C7FEFE12B6F5}" sibTransId="{DBDF4D5A-779D-4786-A4C7-3638A6886308}"/>
    <dgm:cxn modelId="{88DBF1E0-229B-4F7A-80CB-E6F560620978}" type="presOf" srcId="{E527E5A9-6E9A-4E5C-B3B0-F05E01807521}" destId="{788BFD3A-3B89-47CB-AC40-7D81BB305BD6}" srcOrd="0" destOrd="0" presId="urn:microsoft.com/office/officeart/2008/layout/AlternatingHexagons"/>
    <dgm:cxn modelId="{1F272E20-CD86-47B8-AE51-94DEC9089A67}" type="presOf" srcId="{C54E071D-0C06-4B13-BDC7-15582B72108F}" destId="{033EF8B3-5D0B-431A-BB86-70910D09CB4E}" srcOrd="0" destOrd="0" presId="urn:microsoft.com/office/officeart/2008/layout/AlternatingHexagons"/>
    <dgm:cxn modelId="{5EA21535-9055-4720-8360-242B8083C025}" srcId="{E527E5A9-6E9A-4E5C-B3B0-F05E01807521}" destId="{652E0DF3-F496-4D49-8D93-7C8193D082E3}" srcOrd="0" destOrd="0" parTransId="{71FAA234-C364-421B-91B2-4788DB94BED4}" sibTransId="{C838677F-A566-4E1B-8FDB-4B12D43B1DF1}"/>
    <dgm:cxn modelId="{A22588E5-5336-4A8C-B6EC-71C97740320A}" srcId="{9A8926BD-0C3F-4CBF-8C58-295DFDF8F8FA}" destId="{218BA189-8931-428C-BFD2-4FB85BAB2253}" srcOrd="0" destOrd="0" parTransId="{D5E68B67-73C9-41DF-97F1-8A7FDD4BB438}" sibTransId="{0E0B1C5B-B985-4A8C-977A-37BF15443B49}"/>
    <dgm:cxn modelId="{9BA82730-CE95-4F8C-98E7-664288B1FBA7}" type="presOf" srcId="{592B9D4A-4A40-469B-BE5F-307E6E338F9E}" destId="{12744F07-768C-4E3E-90E7-B4447ECD89BD}" srcOrd="0" destOrd="0" presId="urn:microsoft.com/office/officeart/2008/layout/AlternatingHexagons"/>
    <dgm:cxn modelId="{DE1B091C-917D-43D3-AEF0-9D47880179AF}" type="presOf" srcId="{04A2603A-A166-4368-AFAC-ECB78D1223D9}" destId="{110E77E4-CBCA-4789-8A7C-D8453A082248}" srcOrd="0" destOrd="0" presId="urn:microsoft.com/office/officeart/2008/layout/AlternatingHexagons"/>
    <dgm:cxn modelId="{84DC336A-2282-49C1-9F3F-E06B28DA14FD}" type="presOf" srcId="{729E56CA-7D9B-4F8A-A183-32D1236EB300}" destId="{474867EC-87F6-44FD-B235-6085DAF42DDB}" srcOrd="0" destOrd="0" presId="urn:microsoft.com/office/officeart/2008/layout/AlternatingHexagons"/>
    <dgm:cxn modelId="{FBD03436-D57C-47ED-839D-20AA9C0C762E}" srcId="{ABC4C37C-2430-4521-B9B3-D8F9934460CB}" destId="{04A2603A-A166-4368-AFAC-ECB78D1223D9}" srcOrd="0" destOrd="0" parTransId="{9903B0A6-3599-46C7-B674-D60E2A5CC297}" sibTransId="{0CF34B3F-650C-4BBE-A205-159AD2BA3653}"/>
    <dgm:cxn modelId="{A36CCCB2-33D2-4C23-862A-736689AE801B}" type="presOf" srcId="{21CF9D54-EB13-41A3-A921-4FF0A34BDD0E}" destId="{872AC291-349D-4312-9B4F-0E98C3521C45}" srcOrd="0" destOrd="0" presId="urn:microsoft.com/office/officeart/2008/layout/AlternatingHexagons"/>
    <dgm:cxn modelId="{76A46EC9-4313-46BB-A12E-76D3086754E1}" type="presOf" srcId="{DBDF4D5A-779D-4786-A4C7-3638A6886308}" destId="{064B1F6F-2C2D-4080-849D-2C1D23C63FCA}" srcOrd="0" destOrd="0" presId="urn:microsoft.com/office/officeart/2008/layout/AlternatingHexagons"/>
    <dgm:cxn modelId="{07C80307-CC00-4BC3-AFBA-19B2326BBE00}" type="presOf" srcId="{3FE7E59F-CB6B-45F1-9F62-EFBFCE3061A6}" destId="{F15093BC-F2FD-4054-A916-3E4DD150DBD1}" srcOrd="0" destOrd="0" presId="urn:microsoft.com/office/officeart/2008/layout/AlternatingHexagons"/>
    <dgm:cxn modelId="{484594E0-2277-4DE4-BFE3-38682B81098B}" srcId="{F1C2E521-3DCC-4E7D-B3C1-2BE16260F6F0}" destId="{3FE7E59F-CB6B-45F1-9F62-EFBFCE3061A6}" srcOrd="0" destOrd="0" parTransId="{0B3244F0-4D10-4876-8815-2A56E9AF494B}" sibTransId="{DF4045A0-78D3-40A9-9856-895423D34CE7}"/>
    <dgm:cxn modelId="{7FF67D35-DBC1-42EF-849F-9E45B13AF80E}" srcId="{729E56CA-7D9B-4F8A-A183-32D1236EB300}" destId="{5FAFED06-F66F-4D0A-985B-31FDAB652D85}" srcOrd="2" destOrd="0" parTransId="{83310658-C4F2-4796-AD68-71A7D699E987}" sibTransId="{592B9D4A-4A40-469B-BE5F-307E6E338F9E}"/>
    <dgm:cxn modelId="{472AD64E-DE85-4137-9565-111BFE2C4BE2}" type="presOf" srcId="{218BA189-8931-428C-BFD2-4FB85BAB2253}" destId="{8E200A00-5332-476E-8619-CBE5B640C09E}" srcOrd="0" destOrd="0" presId="urn:microsoft.com/office/officeart/2008/layout/AlternatingHexagons"/>
    <dgm:cxn modelId="{EFB7779B-355F-48C0-8C43-6776B4CAE2BE}" type="presOf" srcId="{9A8926BD-0C3F-4CBF-8C58-295DFDF8F8FA}" destId="{40D0C71B-FC20-4E67-B851-329BFF08059E}" srcOrd="0" destOrd="0" presId="urn:microsoft.com/office/officeart/2008/layout/AlternatingHexagons"/>
    <dgm:cxn modelId="{CF83F100-3A42-4D8D-B09A-6018B1819B59}" srcId="{729E56CA-7D9B-4F8A-A183-32D1236EB300}" destId="{F1C2E521-3DCC-4E7D-B3C1-2BE16260F6F0}" srcOrd="0" destOrd="0" parTransId="{5DA5ABFF-4DED-443A-A5CE-89BE334A2253}" sibTransId="{E40DF2D9-E4A2-4234-9EAF-3950B0331752}"/>
    <dgm:cxn modelId="{B8D31BAB-7C4F-401E-A1B8-621B9D341069}" type="presOf" srcId="{BBF59B77-0F96-40D4-B86A-0D823C76F5A3}" destId="{C17C0AFF-0B55-483B-B1AD-109EC0EF89CF}" srcOrd="0" destOrd="0" presId="urn:microsoft.com/office/officeart/2008/layout/AlternatingHexagons"/>
    <dgm:cxn modelId="{AC8C4E6E-BF0A-47C0-9C83-3C591330C3FB}" type="presOf" srcId="{F1C2E521-3DCC-4E7D-B3C1-2BE16260F6F0}" destId="{FDC40EB5-8C5D-4BB1-829E-81247AFA035C}" srcOrd="0" destOrd="0" presId="urn:microsoft.com/office/officeart/2008/layout/AlternatingHexagons"/>
    <dgm:cxn modelId="{2D3A8900-B1CC-4302-87F5-6F0969F3A703}" srcId="{729E56CA-7D9B-4F8A-A183-32D1236EB300}" destId="{ABC4C37C-2430-4521-B9B3-D8F9934460CB}" srcOrd="1" destOrd="0" parTransId="{9E9C0AC6-B41B-471A-8568-EC9DFE4A47D1}" sibTransId="{4456D456-BC97-4793-A61F-CE3706E0A1B5}"/>
    <dgm:cxn modelId="{1C14AAA2-C51A-4786-B3DD-7C5002E78B0F}" type="presOf" srcId="{44D9B311-66AC-4BA6-BFF0-E8AEDD4C7874}" destId="{9B8802BC-2E69-4785-A3D7-FB6ADFE73A91}" srcOrd="0" destOrd="0" presId="urn:microsoft.com/office/officeart/2008/layout/AlternatingHexagons"/>
    <dgm:cxn modelId="{2F1EEAB8-1351-424B-90DF-4CCD01C2094C}" srcId="{729E56CA-7D9B-4F8A-A183-32D1236EB300}" destId="{BBF59B77-0F96-40D4-B86A-0D823C76F5A3}" srcOrd="4" destOrd="0" parTransId="{9443C736-1B8E-4846-A773-F266EDB1B82A}" sibTransId="{21CF9D54-EB13-41A3-A921-4FF0A34BDD0E}"/>
    <dgm:cxn modelId="{5050DCFC-F208-4BB6-AF68-75A47E5DF383}" srcId="{BBF59B77-0F96-40D4-B86A-0D823C76F5A3}" destId="{44D9B311-66AC-4BA6-BFF0-E8AEDD4C7874}" srcOrd="0" destOrd="0" parTransId="{5540B339-6904-4DF7-BE73-4D37276B315F}" sibTransId="{4B9EF5E1-C083-4092-877C-168DABEFEE32}"/>
    <dgm:cxn modelId="{121DA587-8A37-42A9-A0A9-2062240054D6}" type="presOf" srcId="{652E0DF3-F496-4D49-8D93-7C8193D082E3}" destId="{F1D8180A-57E8-4D97-AAAF-EEC024E26DB7}" srcOrd="0" destOrd="0" presId="urn:microsoft.com/office/officeart/2008/layout/AlternatingHexagons"/>
    <dgm:cxn modelId="{04698EE5-0BF1-43F1-A7AC-4CB5C55BD8AC}" srcId="{5FAFED06-F66F-4D0A-985B-31FDAB652D85}" destId="{C54E071D-0C06-4B13-BDC7-15582B72108F}" srcOrd="0" destOrd="0" parTransId="{7FBCAA4E-8340-45FB-ACFF-1A83A9C395F4}" sibTransId="{A8F11249-FE51-4FA6-A573-22479DA60A18}"/>
    <dgm:cxn modelId="{B655A760-B810-4E92-9E23-1F05CBC0B1EF}" srcId="{729E56CA-7D9B-4F8A-A183-32D1236EB300}" destId="{E527E5A9-6E9A-4E5C-B3B0-F05E01807521}" srcOrd="3" destOrd="0" parTransId="{9BFE7024-B2E7-47F2-8260-6849A2D92707}" sibTransId="{2F6BEA9C-3A09-4B7C-9D18-2ADA9834C7E3}"/>
    <dgm:cxn modelId="{728FDE76-B63C-4E0D-8386-1A8C195DFE7D}" type="presOf" srcId="{ABC4C37C-2430-4521-B9B3-D8F9934460CB}" destId="{9D320B43-54D5-4841-97DE-DC6CCFA56C70}" srcOrd="0" destOrd="0" presId="urn:microsoft.com/office/officeart/2008/layout/AlternatingHexagons"/>
    <dgm:cxn modelId="{EB118BF2-3799-4E06-8843-9466A9214D75}" type="presOf" srcId="{E40DF2D9-E4A2-4234-9EAF-3950B0331752}" destId="{0EFD7462-A017-4EC0-98D5-81D14229D924}" srcOrd="0" destOrd="0" presId="urn:microsoft.com/office/officeart/2008/layout/AlternatingHexagons"/>
    <dgm:cxn modelId="{702CAB8B-1514-4A2E-B2D7-81FC934BFD7B}" type="presOf" srcId="{2F6BEA9C-3A09-4B7C-9D18-2ADA9834C7E3}" destId="{CA7E35AD-1BE9-4694-A1EB-39F134DEF85E}" srcOrd="0" destOrd="0" presId="urn:microsoft.com/office/officeart/2008/layout/AlternatingHexagons"/>
    <dgm:cxn modelId="{01AD3396-9ABC-4A79-BDEA-26AEC3BB9B29}" type="presOf" srcId="{4456D456-BC97-4793-A61F-CE3706E0A1B5}" destId="{29DB90FB-9136-4689-B725-3DE5001D51AC}" srcOrd="0" destOrd="0" presId="urn:microsoft.com/office/officeart/2008/layout/AlternatingHexagons"/>
    <dgm:cxn modelId="{04855370-6DF0-4C57-ABCA-F5DD222621CD}" type="presOf" srcId="{5FAFED06-F66F-4D0A-985B-31FDAB652D85}" destId="{4D49B46E-4BA6-489F-9044-E7F4580D98A0}" srcOrd="0" destOrd="0" presId="urn:microsoft.com/office/officeart/2008/layout/AlternatingHexagons"/>
    <dgm:cxn modelId="{575F2DDD-92F6-403E-8FA9-A957AE3955EA}" type="presParOf" srcId="{474867EC-87F6-44FD-B235-6085DAF42DDB}" destId="{ECA34396-8B9C-4911-9860-6ADA52B5C4C5}" srcOrd="0" destOrd="0" presId="urn:microsoft.com/office/officeart/2008/layout/AlternatingHexagons"/>
    <dgm:cxn modelId="{3D07A67A-4ADD-4E8C-B59C-9AE495AC988B}" type="presParOf" srcId="{ECA34396-8B9C-4911-9860-6ADA52B5C4C5}" destId="{FDC40EB5-8C5D-4BB1-829E-81247AFA035C}" srcOrd="0" destOrd="0" presId="urn:microsoft.com/office/officeart/2008/layout/AlternatingHexagons"/>
    <dgm:cxn modelId="{E7ED600A-18E2-4DB3-85C2-5EE0991FF669}" type="presParOf" srcId="{ECA34396-8B9C-4911-9860-6ADA52B5C4C5}" destId="{F15093BC-F2FD-4054-A916-3E4DD150DBD1}" srcOrd="1" destOrd="0" presId="urn:microsoft.com/office/officeart/2008/layout/AlternatingHexagons"/>
    <dgm:cxn modelId="{4D200DCF-CC16-4EAD-8D0B-45FA73180861}" type="presParOf" srcId="{ECA34396-8B9C-4911-9860-6ADA52B5C4C5}" destId="{2F9E1942-7A4E-4FA0-AE6E-78E35C5BAC2D}" srcOrd="2" destOrd="0" presId="urn:microsoft.com/office/officeart/2008/layout/AlternatingHexagons"/>
    <dgm:cxn modelId="{1D612B6B-A1FD-47FC-8ECF-6DF93CDD7514}" type="presParOf" srcId="{ECA34396-8B9C-4911-9860-6ADA52B5C4C5}" destId="{3BCF4E0B-6611-4D8E-897D-C5345D07F557}" srcOrd="3" destOrd="0" presId="urn:microsoft.com/office/officeart/2008/layout/AlternatingHexagons"/>
    <dgm:cxn modelId="{C4654532-D67A-4BC8-8799-E213D7366CDD}" type="presParOf" srcId="{ECA34396-8B9C-4911-9860-6ADA52B5C4C5}" destId="{0EFD7462-A017-4EC0-98D5-81D14229D924}" srcOrd="4" destOrd="0" presId="urn:microsoft.com/office/officeart/2008/layout/AlternatingHexagons"/>
    <dgm:cxn modelId="{8A3070AD-8117-4547-BA30-84FA1D44CD8C}" type="presParOf" srcId="{474867EC-87F6-44FD-B235-6085DAF42DDB}" destId="{C55F0C58-530C-4308-B703-AB51870DC785}" srcOrd="1" destOrd="0" presId="urn:microsoft.com/office/officeart/2008/layout/AlternatingHexagons"/>
    <dgm:cxn modelId="{2333570A-A9C7-4BFD-A9F1-8A886AF19EC5}" type="presParOf" srcId="{474867EC-87F6-44FD-B235-6085DAF42DDB}" destId="{52EBE54A-24D3-4575-91A9-D0145940C969}" srcOrd="2" destOrd="0" presId="urn:microsoft.com/office/officeart/2008/layout/AlternatingHexagons"/>
    <dgm:cxn modelId="{11104128-C368-4BD2-860B-4238E943FB9F}" type="presParOf" srcId="{52EBE54A-24D3-4575-91A9-D0145940C969}" destId="{9D320B43-54D5-4841-97DE-DC6CCFA56C70}" srcOrd="0" destOrd="0" presId="urn:microsoft.com/office/officeart/2008/layout/AlternatingHexagons"/>
    <dgm:cxn modelId="{D3DCA14B-B3AD-4F8B-8333-7F438F409587}" type="presParOf" srcId="{52EBE54A-24D3-4575-91A9-D0145940C969}" destId="{110E77E4-CBCA-4789-8A7C-D8453A082248}" srcOrd="1" destOrd="0" presId="urn:microsoft.com/office/officeart/2008/layout/AlternatingHexagons"/>
    <dgm:cxn modelId="{284AD89B-2B1F-4AD9-9075-C0EE83A8C223}" type="presParOf" srcId="{52EBE54A-24D3-4575-91A9-D0145940C969}" destId="{4730BF9B-A215-4B24-BF60-FA4B48CC8B6F}" srcOrd="2" destOrd="0" presId="urn:microsoft.com/office/officeart/2008/layout/AlternatingHexagons"/>
    <dgm:cxn modelId="{050F5997-321C-4072-874A-945F11CCEB39}" type="presParOf" srcId="{52EBE54A-24D3-4575-91A9-D0145940C969}" destId="{14C70514-6DD6-4BAF-92A9-2EA08F4A25D5}" srcOrd="3" destOrd="0" presId="urn:microsoft.com/office/officeart/2008/layout/AlternatingHexagons"/>
    <dgm:cxn modelId="{C21D1863-48F7-4091-8DC8-2622E56FBBE9}" type="presParOf" srcId="{52EBE54A-24D3-4575-91A9-D0145940C969}" destId="{29DB90FB-9136-4689-B725-3DE5001D51AC}" srcOrd="4" destOrd="0" presId="urn:microsoft.com/office/officeart/2008/layout/AlternatingHexagons"/>
    <dgm:cxn modelId="{96582DE9-6DD1-4332-9E5F-AF7BA1885575}" type="presParOf" srcId="{474867EC-87F6-44FD-B235-6085DAF42DDB}" destId="{D2DD39F0-731A-4BDE-B5C1-C295E5EA2454}" srcOrd="3" destOrd="0" presId="urn:microsoft.com/office/officeart/2008/layout/AlternatingHexagons"/>
    <dgm:cxn modelId="{B0B8C15B-ED9E-42A3-A2A1-8CFAAA06BC9F}" type="presParOf" srcId="{474867EC-87F6-44FD-B235-6085DAF42DDB}" destId="{FF92D8A4-1B1A-464C-A0EC-39A07EA77CD2}" srcOrd="4" destOrd="0" presId="urn:microsoft.com/office/officeart/2008/layout/AlternatingHexagons"/>
    <dgm:cxn modelId="{257B2120-06A2-45AC-991B-555C020F85FD}" type="presParOf" srcId="{FF92D8A4-1B1A-464C-A0EC-39A07EA77CD2}" destId="{4D49B46E-4BA6-489F-9044-E7F4580D98A0}" srcOrd="0" destOrd="0" presId="urn:microsoft.com/office/officeart/2008/layout/AlternatingHexagons"/>
    <dgm:cxn modelId="{988AA04F-97A0-419A-AD69-55038170DE4D}" type="presParOf" srcId="{FF92D8A4-1B1A-464C-A0EC-39A07EA77CD2}" destId="{033EF8B3-5D0B-431A-BB86-70910D09CB4E}" srcOrd="1" destOrd="0" presId="urn:microsoft.com/office/officeart/2008/layout/AlternatingHexagons"/>
    <dgm:cxn modelId="{4B75D3A0-B4F5-4C7D-9AD9-8017A9011745}" type="presParOf" srcId="{FF92D8A4-1B1A-464C-A0EC-39A07EA77CD2}" destId="{C7F6706E-6ED3-45E8-8E69-5F6E363FA703}" srcOrd="2" destOrd="0" presId="urn:microsoft.com/office/officeart/2008/layout/AlternatingHexagons"/>
    <dgm:cxn modelId="{4AC5DA84-D266-4CF6-9C95-5540E826814A}" type="presParOf" srcId="{FF92D8A4-1B1A-464C-A0EC-39A07EA77CD2}" destId="{5C23924F-1CF6-4108-A636-DCF86635C066}" srcOrd="3" destOrd="0" presId="urn:microsoft.com/office/officeart/2008/layout/AlternatingHexagons"/>
    <dgm:cxn modelId="{38D17104-AF62-43A7-B128-B0537580421F}" type="presParOf" srcId="{FF92D8A4-1B1A-464C-A0EC-39A07EA77CD2}" destId="{12744F07-768C-4E3E-90E7-B4447ECD89BD}" srcOrd="4" destOrd="0" presId="urn:microsoft.com/office/officeart/2008/layout/AlternatingHexagons"/>
    <dgm:cxn modelId="{9A64DD2B-5DB3-4D5E-BBBF-4704E06C434B}" type="presParOf" srcId="{474867EC-87F6-44FD-B235-6085DAF42DDB}" destId="{5E1DFD8A-0B75-42C2-9120-5CEAA814204E}" srcOrd="5" destOrd="0" presId="urn:microsoft.com/office/officeart/2008/layout/AlternatingHexagons"/>
    <dgm:cxn modelId="{DC76D30F-1AA5-4F36-A7DF-AB8E897F7D19}" type="presParOf" srcId="{474867EC-87F6-44FD-B235-6085DAF42DDB}" destId="{7767080F-3EE4-442E-A691-4EDB309DE09D}" srcOrd="6" destOrd="0" presId="urn:microsoft.com/office/officeart/2008/layout/AlternatingHexagons"/>
    <dgm:cxn modelId="{43508B5D-D941-46EF-84AE-D9ADF7BF4506}" type="presParOf" srcId="{7767080F-3EE4-442E-A691-4EDB309DE09D}" destId="{788BFD3A-3B89-47CB-AC40-7D81BB305BD6}" srcOrd="0" destOrd="0" presId="urn:microsoft.com/office/officeart/2008/layout/AlternatingHexagons"/>
    <dgm:cxn modelId="{207F512F-1AEE-48F8-B3D5-405C8B9F8258}" type="presParOf" srcId="{7767080F-3EE4-442E-A691-4EDB309DE09D}" destId="{F1D8180A-57E8-4D97-AAAF-EEC024E26DB7}" srcOrd="1" destOrd="0" presId="urn:microsoft.com/office/officeart/2008/layout/AlternatingHexagons"/>
    <dgm:cxn modelId="{9A9E8164-115F-4332-A072-966EC4D25BB0}" type="presParOf" srcId="{7767080F-3EE4-442E-A691-4EDB309DE09D}" destId="{61A7F7A9-6946-4498-83F3-D83FDE9D87B9}" srcOrd="2" destOrd="0" presId="urn:microsoft.com/office/officeart/2008/layout/AlternatingHexagons"/>
    <dgm:cxn modelId="{22ADDA71-AA6C-4976-86DF-BC325DECE0AD}" type="presParOf" srcId="{7767080F-3EE4-442E-A691-4EDB309DE09D}" destId="{F40E635C-BD4C-4812-B8DE-400F1D38C30F}" srcOrd="3" destOrd="0" presId="urn:microsoft.com/office/officeart/2008/layout/AlternatingHexagons"/>
    <dgm:cxn modelId="{8CFF6E2E-D37D-4364-B50E-2EBB60A8618D}" type="presParOf" srcId="{7767080F-3EE4-442E-A691-4EDB309DE09D}" destId="{CA7E35AD-1BE9-4694-A1EB-39F134DEF85E}" srcOrd="4" destOrd="0" presId="urn:microsoft.com/office/officeart/2008/layout/AlternatingHexagons"/>
    <dgm:cxn modelId="{998BF986-4C9D-4A35-8407-6084A40B33A7}" type="presParOf" srcId="{474867EC-87F6-44FD-B235-6085DAF42DDB}" destId="{DE6EE5DC-BAC5-41CD-BB49-A36F24DD4F8F}" srcOrd="7" destOrd="0" presId="urn:microsoft.com/office/officeart/2008/layout/AlternatingHexagons"/>
    <dgm:cxn modelId="{72EFA0A1-180A-41D2-889C-2B87048FAF5F}" type="presParOf" srcId="{474867EC-87F6-44FD-B235-6085DAF42DDB}" destId="{539BE733-249E-44D8-8DE7-C3546B79C0CB}" srcOrd="8" destOrd="0" presId="urn:microsoft.com/office/officeart/2008/layout/AlternatingHexagons"/>
    <dgm:cxn modelId="{ED27C650-1495-4CEF-9A41-52CF31A58E62}" type="presParOf" srcId="{539BE733-249E-44D8-8DE7-C3546B79C0CB}" destId="{C17C0AFF-0B55-483B-B1AD-109EC0EF89CF}" srcOrd="0" destOrd="0" presId="urn:microsoft.com/office/officeart/2008/layout/AlternatingHexagons"/>
    <dgm:cxn modelId="{A013F570-BCE0-4FF3-936C-2B99F164659F}" type="presParOf" srcId="{539BE733-249E-44D8-8DE7-C3546B79C0CB}" destId="{9B8802BC-2E69-4785-A3D7-FB6ADFE73A91}" srcOrd="1" destOrd="0" presId="urn:microsoft.com/office/officeart/2008/layout/AlternatingHexagons"/>
    <dgm:cxn modelId="{9732F838-CB54-4A9F-9E8C-58BB2DA12948}" type="presParOf" srcId="{539BE733-249E-44D8-8DE7-C3546B79C0CB}" destId="{BD3D33DB-1D16-4B9B-A15A-9E9F12C915C3}" srcOrd="2" destOrd="0" presId="urn:microsoft.com/office/officeart/2008/layout/AlternatingHexagons"/>
    <dgm:cxn modelId="{87F42DE7-5305-45D7-BBC0-F54E304F8E8B}" type="presParOf" srcId="{539BE733-249E-44D8-8DE7-C3546B79C0CB}" destId="{D0FFB643-1D5F-4774-9868-67F1EC453761}" srcOrd="3" destOrd="0" presId="urn:microsoft.com/office/officeart/2008/layout/AlternatingHexagons"/>
    <dgm:cxn modelId="{3AB973F6-0CE1-4822-91F7-5CD109BE3CE3}" type="presParOf" srcId="{539BE733-249E-44D8-8DE7-C3546B79C0CB}" destId="{872AC291-349D-4312-9B4F-0E98C3521C45}" srcOrd="4" destOrd="0" presId="urn:microsoft.com/office/officeart/2008/layout/AlternatingHexagons"/>
    <dgm:cxn modelId="{20E79118-3ED1-4DCC-9A04-186F65C0A29D}" type="presParOf" srcId="{474867EC-87F6-44FD-B235-6085DAF42DDB}" destId="{8F85FA60-5F91-4CC1-9163-E3F576B8B153}" srcOrd="9" destOrd="0" presId="urn:microsoft.com/office/officeart/2008/layout/AlternatingHexagons"/>
    <dgm:cxn modelId="{FF44FC1F-B319-4787-88C8-3ADDD8F9632B}" type="presParOf" srcId="{474867EC-87F6-44FD-B235-6085DAF42DDB}" destId="{F7F715A5-F617-4F28-9610-8112DA92F229}" srcOrd="10" destOrd="0" presId="urn:microsoft.com/office/officeart/2008/layout/AlternatingHexagons"/>
    <dgm:cxn modelId="{1B39BF0D-EACB-4211-AF73-3866E6ADF7DF}" type="presParOf" srcId="{F7F715A5-F617-4F28-9610-8112DA92F229}" destId="{40D0C71B-FC20-4E67-B851-329BFF08059E}" srcOrd="0" destOrd="0" presId="urn:microsoft.com/office/officeart/2008/layout/AlternatingHexagons"/>
    <dgm:cxn modelId="{E045CAC2-BFB5-401D-8538-9BB35B840897}" type="presParOf" srcId="{F7F715A5-F617-4F28-9610-8112DA92F229}" destId="{8E200A00-5332-476E-8619-CBE5B640C09E}" srcOrd="1" destOrd="0" presId="urn:microsoft.com/office/officeart/2008/layout/AlternatingHexagons"/>
    <dgm:cxn modelId="{7D24FAE1-F36C-4188-BE1C-1EFA08F2FCE3}" type="presParOf" srcId="{F7F715A5-F617-4F28-9610-8112DA92F229}" destId="{D1D61C2A-331A-43F6-90D5-80AAD27D32C9}" srcOrd="2" destOrd="0" presId="urn:microsoft.com/office/officeart/2008/layout/AlternatingHexagons"/>
    <dgm:cxn modelId="{D8C39CBB-5046-46F9-81CA-89FE8F76191F}" type="presParOf" srcId="{F7F715A5-F617-4F28-9610-8112DA92F229}" destId="{78A0BCE8-DDC4-4612-B599-359AFA060C9C}" srcOrd="3" destOrd="0" presId="urn:microsoft.com/office/officeart/2008/layout/AlternatingHexagons"/>
    <dgm:cxn modelId="{7201B88A-5402-4A7D-8A29-F61D39012D04}" type="presParOf" srcId="{F7F715A5-F617-4F28-9610-8112DA92F229}" destId="{064B1F6F-2C2D-4080-849D-2C1D23C63FCA}" srcOrd="4" destOrd="0" presId="urn:microsoft.com/office/officeart/2008/layout/AlternatingHexagon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237B17E2-79CC-4C97-AC25-F20E0F02AE41}">
      <dgm:prSet phldrT="[Text]" custT="1"/>
      <dgm:spPr/>
      <dgm:t>
        <a:bodyPr/>
        <a:lstStyle/>
        <a:p>
          <a:r>
            <a:rPr lang="et-EE" sz="900"/>
            <a:t>Mustandid ja visandid</a:t>
          </a:r>
          <a:endParaRPr lang="en-GB" sz="900"/>
        </a:p>
      </dgm:t>
    </dgm:pt>
    <dgm:pt modelId="{14D8E6CE-A8BF-4FD7-99D8-72C2D20E7722}" type="parTrans" cxnId="{34D21B62-AE45-4E1A-BE3E-274D0F1D2094}">
      <dgm:prSet/>
      <dgm:spPr/>
      <dgm:t>
        <a:bodyPr/>
        <a:lstStyle/>
        <a:p>
          <a:endParaRPr lang="en-GB" sz="900"/>
        </a:p>
      </dgm:t>
    </dgm:pt>
    <dgm:pt modelId="{2B590DFC-B0C0-47CB-A7ED-CD7E194A4764}" type="sibTrans" cxnId="{34D21B62-AE45-4E1A-BE3E-274D0F1D2094}">
      <dgm:prSet/>
      <dgm:spPr/>
      <dgm:t>
        <a:bodyPr/>
        <a:lstStyle/>
        <a:p>
          <a:endParaRPr lang="en-GB" sz="900"/>
        </a:p>
      </dgm:t>
    </dgm:pt>
    <dgm:pt modelId="{806B1385-9431-41AE-A607-CECD7E845F62}">
      <dgm:prSet phldrT="[Text]" custT="1"/>
      <dgm:spPr/>
      <dgm:t>
        <a:bodyPr/>
        <a:lstStyle/>
        <a:p>
          <a:endParaRPr lang="en-GB"/>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endParaRPr lang="en-GB"/>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B9367F11-6ACB-48A1-AE1C-6470F2C65BC2}">
      <dgm:prSet phldrT="[Text]" custT="1"/>
      <dgm:spPr/>
      <dgm:t>
        <a:bodyPr/>
        <a:lstStyle/>
        <a:p>
          <a:endParaRPr lang="en-GB"/>
        </a:p>
      </dgm:t>
    </dgm:pt>
    <dgm:pt modelId="{60D5B25D-FF05-4D37-BD96-8F803EEC7FF7}" type="parTrans" cxnId="{A51008A6-686D-462A-B111-49074A8A2698}">
      <dgm:prSet/>
      <dgm:spPr/>
      <dgm:t>
        <a:bodyPr/>
        <a:lstStyle/>
        <a:p>
          <a:endParaRPr lang="en-US" sz="900"/>
        </a:p>
      </dgm:t>
    </dgm:pt>
    <dgm:pt modelId="{5F3D5628-40D2-45A2-88D7-E41A35D14E01}" type="sibTrans" cxnId="{A51008A6-686D-462A-B111-49074A8A2698}">
      <dgm:prSet/>
      <dgm:spPr/>
      <dgm:t>
        <a:bodyPr/>
        <a:lstStyle/>
        <a:p>
          <a:endParaRPr lang="en-US" sz="900"/>
        </a:p>
      </dgm:t>
    </dgm:pt>
    <dgm:pt modelId="{65219B1A-424B-4E6A-AAEC-294318AC4E4A}">
      <dgm:prSet phldrT="[Text]" custT="1"/>
      <dgm:spPr/>
      <dgm:t>
        <a:bodyPr/>
        <a:lstStyle/>
        <a:p>
          <a:endParaRPr lang="en-GB"/>
        </a:p>
      </dgm:t>
    </dgm:pt>
    <dgm:pt modelId="{049641C5-7C84-42B3-A8B8-C9A8FD407FC4}" type="parTrans" cxnId="{EB37AE82-EA9E-4898-B431-413340DCA32B}">
      <dgm:prSet/>
      <dgm:spPr/>
      <dgm:t>
        <a:bodyPr/>
        <a:lstStyle/>
        <a:p>
          <a:endParaRPr lang="en-US" sz="900"/>
        </a:p>
      </dgm:t>
    </dgm:pt>
    <dgm:pt modelId="{7B097285-AA56-44F3-96D4-E58F29121EFC}" type="sibTrans" cxnId="{EB37AE82-EA9E-4898-B431-413340DCA32B}">
      <dgm:prSet/>
      <dgm:spPr/>
      <dgm:t>
        <a:bodyPr/>
        <a:lstStyle/>
        <a:p>
          <a:endParaRPr lang="en-US" sz="900"/>
        </a:p>
      </dgm:t>
    </dgm:pt>
    <dgm:pt modelId="{49836AFD-9987-4557-A4D2-BDF90B61AD83}">
      <dgm:prSet phldrT="[Text]" custT="1"/>
      <dgm:spPr/>
      <dgm:t>
        <a:bodyPr/>
        <a:lstStyle/>
        <a:p>
          <a:endParaRPr lang="en-GB"/>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903DE87C-092F-48A2-9D64-8EC68F1E0A3C}">
      <dgm:prSet phldrT="[Text]" custT="1"/>
      <dgm:spPr/>
      <dgm:t>
        <a:bodyPr/>
        <a:lstStyle/>
        <a:p>
          <a:endParaRPr lang="en-GB"/>
        </a:p>
      </dgm:t>
    </dgm:pt>
    <dgm:pt modelId="{25D64CAD-B654-4414-8FDE-ECF7C9681783}" type="parTrans" cxnId="{2EF5A270-09E9-48B4-A3C8-E168089F66DF}">
      <dgm:prSet/>
      <dgm:spPr/>
      <dgm:t>
        <a:bodyPr/>
        <a:lstStyle/>
        <a:p>
          <a:endParaRPr lang="en-US" sz="900"/>
        </a:p>
      </dgm:t>
    </dgm:pt>
    <dgm:pt modelId="{58375447-EA33-43F6-B5A6-C3CBEA93784C}" type="sibTrans" cxnId="{2EF5A270-09E9-48B4-A3C8-E168089F66DF}">
      <dgm:prSet/>
      <dgm:spPr/>
      <dgm:t>
        <a:bodyPr/>
        <a:lstStyle/>
        <a:p>
          <a:endParaRPr lang="en-US" sz="900"/>
        </a:p>
      </dgm:t>
    </dgm:pt>
    <dgm:pt modelId="{05A1DAA2-C73C-480D-BD0E-6227DB7E1427}">
      <dgm:prSet phldrT="[Text]" custT="1"/>
      <dgm:spPr/>
      <dgm:t>
        <a:bodyPr/>
        <a:lstStyle/>
        <a:p>
          <a:endParaRPr lang="en-GB"/>
        </a:p>
      </dgm:t>
    </dgm:pt>
    <dgm:pt modelId="{983224A5-BCC7-482E-8BB8-BD9D874BB289}" type="parTrans" cxnId="{2E290034-4160-4EAF-8117-656B70A53B3C}">
      <dgm:prSet/>
      <dgm:spPr/>
      <dgm:t>
        <a:bodyPr/>
        <a:lstStyle/>
        <a:p>
          <a:endParaRPr lang="en-US" sz="900"/>
        </a:p>
      </dgm:t>
    </dgm:pt>
    <dgm:pt modelId="{CFB84683-12E0-45BF-8072-6868E8E43686}" type="sibTrans" cxnId="{2E290034-4160-4EAF-8117-656B70A53B3C}">
      <dgm:prSet/>
      <dgm:spPr/>
      <dgm:t>
        <a:bodyPr/>
        <a:lstStyle/>
        <a:p>
          <a:endParaRPr lang="en-US" sz="900"/>
        </a:p>
      </dgm:t>
    </dgm:pt>
    <dgm:pt modelId="{7B63CA56-E4C1-4622-96C3-CA3F1D10FB1E}">
      <dgm:prSet phldrT="[Text]" custT="1"/>
      <dgm:spPr/>
      <dgm:t>
        <a:bodyPr/>
        <a:lstStyle/>
        <a:p>
          <a:endParaRPr lang="en-GB"/>
        </a:p>
      </dgm:t>
    </dgm:pt>
    <dgm:pt modelId="{192C3069-C99A-4E5C-84FA-1591568C8BD0}" type="parTrans" cxnId="{992FA747-7598-4DEA-9AAC-3521FDD96901}">
      <dgm:prSet/>
      <dgm:spPr/>
      <dgm:t>
        <a:bodyPr/>
        <a:lstStyle/>
        <a:p>
          <a:endParaRPr lang="en-US" sz="900"/>
        </a:p>
      </dgm:t>
    </dgm:pt>
    <dgm:pt modelId="{C83B1167-C2F5-4D4E-ACCA-7BF57E1A7CAE}" type="sibTrans" cxnId="{992FA747-7598-4DEA-9AAC-3521FDD96901}">
      <dgm:prSet/>
      <dgm:spPr/>
      <dgm:t>
        <a:bodyPr/>
        <a:lstStyle/>
        <a:p>
          <a:endParaRPr lang="en-US" sz="900"/>
        </a:p>
      </dgm:t>
    </dgm:pt>
    <dgm:pt modelId="{F3A1C21E-7841-498D-AD53-8A70C167666D}">
      <dgm:prSet phldrT="[Text]" custT="1"/>
      <dgm:spPr/>
      <dgm:t>
        <a:bodyPr/>
        <a:lstStyle/>
        <a:p>
          <a:r>
            <a:rPr lang="et-EE" sz="900"/>
            <a:t>Kriitiline mõtle-mine</a:t>
          </a:r>
          <a:endParaRPr lang="en-GB" sz="900"/>
        </a:p>
      </dgm:t>
    </dgm:pt>
    <dgm:pt modelId="{5F4089E7-506D-4ABC-AAD6-62BFA919CDA9}" type="parTrans" cxnId="{46383F50-0D35-492C-BE8E-9CA21C98A724}">
      <dgm:prSet/>
      <dgm:spPr/>
      <dgm:t>
        <a:bodyPr/>
        <a:lstStyle/>
        <a:p>
          <a:endParaRPr lang="en-US" sz="900"/>
        </a:p>
      </dgm:t>
    </dgm:pt>
    <dgm:pt modelId="{5E6572EA-A56C-4803-82A3-EB6EEE7D3430}" type="sibTrans" cxnId="{46383F50-0D35-492C-BE8E-9CA21C98A724}">
      <dgm:prSet/>
      <dgm:spPr/>
      <dgm:t>
        <a:bodyPr/>
        <a:lstStyle/>
        <a:p>
          <a:endParaRPr lang="en-US" sz="900"/>
        </a:p>
      </dgm:t>
    </dgm:pt>
    <dgm:pt modelId="{809AB51D-C25D-4FF7-B9BE-975325A6F9B9}">
      <dgm:prSet phldrT="[Text]" custT="1"/>
      <dgm:spPr/>
      <dgm:t>
        <a:bodyPr/>
        <a:lstStyle/>
        <a:p>
          <a:endParaRPr lang="en-GB"/>
        </a:p>
      </dgm:t>
    </dgm:pt>
    <dgm:pt modelId="{BDD41005-3BF3-4481-BA76-C84940800831}" type="parTrans" cxnId="{CBF38DC0-B267-44F0-99BC-9EC7FDCCF37F}">
      <dgm:prSet/>
      <dgm:spPr/>
      <dgm:t>
        <a:bodyPr/>
        <a:lstStyle/>
        <a:p>
          <a:endParaRPr lang="en-US" sz="900"/>
        </a:p>
      </dgm:t>
    </dgm:pt>
    <dgm:pt modelId="{A15DC26D-5C01-4C80-918C-8A4955011FB0}" type="sibTrans" cxnId="{CBF38DC0-B267-44F0-99BC-9EC7FDCCF37F}">
      <dgm:prSet/>
      <dgm:spPr/>
      <dgm:t>
        <a:bodyPr/>
        <a:lstStyle/>
        <a:p>
          <a:endParaRPr lang="en-US" sz="900"/>
        </a:p>
      </dgm:t>
    </dgm:pt>
    <dgm:pt modelId="{39321F6F-EDB6-40C0-A491-C5A9A784813D}">
      <dgm:prSet phldrT="[Text]" custT="1"/>
      <dgm:spPr/>
      <dgm:t>
        <a:bodyPr/>
        <a:lstStyle/>
        <a:p>
          <a:r>
            <a:rPr lang="et-EE" sz="900"/>
            <a:t>Reaalse elu probleemi lahenda-mine</a:t>
          </a:r>
          <a:endParaRPr lang="en-GB" sz="900"/>
        </a:p>
      </dgm:t>
    </dgm:pt>
    <dgm:pt modelId="{BC210A30-9CAA-437F-BD60-C7D46BF33555}" type="parTrans" cxnId="{1D1BCB57-63E1-426B-9AE8-DCF92EFC3385}">
      <dgm:prSet/>
      <dgm:spPr/>
      <dgm:t>
        <a:bodyPr/>
        <a:lstStyle/>
        <a:p>
          <a:endParaRPr lang="en-US" sz="900"/>
        </a:p>
      </dgm:t>
    </dgm:pt>
    <dgm:pt modelId="{84B88F6D-7D1B-4594-9DC6-0916C4BC1E7F}" type="sibTrans" cxnId="{1D1BCB57-63E1-426B-9AE8-DCF92EFC3385}">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BEC7C2D4-2CD6-4E6D-906E-4E0B02FF792C}" type="pres">
      <dgm:prSet presAssocID="{237B17E2-79CC-4C97-AC25-F20E0F02AE41}" presName="gear1" presStyleLbl="node1" presStyleIdx="0" presStyleCnt="3">
        <dgm:presLayoutVars>
          <dgm:chMax val="1"/>
          <dgm:bulletEnabled val="1"/>
        </dgm:presLayoutVars>
      </dgm:prSet>
      <dgm:spPr/>
      <dgm:t>
        <a:bodyPr/>
        <a:lstStyle/>
        <a:p>
          <a:endParaRPr lang="en-US"/>
        </a:p>
      </dgm:t>
    </dgm:pt>
    <dgm:pt modelId="{035A5252-8D71-42A3-8069-0A88D0E2FA9F}" type="pres">
      <dgm:prSet presAssocID="{237B17E2-79CC-4C97-AC25-F20E0F02AE41}" presName="gear1srcNode" presStyleLbl="node1" presStyleIdx="0" presStyleCnt="3"/>
      <dgm:spPr/>
      <dgm:t>
        <a:bodyPr/>
        <a:lstStyle/>
        <a:p>
          <a:endParaRPr lang="en-US"/>
        </a:p>
      </dgm:t>
    </dgm:pt>
    <dgm:pt modelId="{50F92C21-1EB6-4EA5-B33E-3005C5962AC0}" type="pres">
      <dgm:prSet presAssocID="{237B17E2-79CC-4C97-AC25-F20E0F02AE41}" presName="gear1dstNode" presStyleLbl="node1" presStyleIdx="0" presStyleCnt="3"/>
      <dgm:spPr/>
      <dgm:t>
        <a:bodyPr/>
        <a:lstStyle/>
        <a:p>
          <a:endParaRPr lang="en-US"/>
        </a:p>
      </dgm:t>
    </dgm:pt>
    <dgm:pt modelId="{161C5A88-AC1F-495E-B351-B93E95820805}" type="pres">
      <dgm:prSet presAssocID="{F3A1C21E-7841-498D-AD53-8A70C167666D}" presName="gear2" presStyleLbl="node1" presStyleIdx="1" presStyleCnt="3">
        <dgm:presLayoutVars>
          <dgm:chMax val="1"/>
          <dgm:bulletEnabled val="1"/>
        </dgm:presLayoutVars>
      </dgm:prSet>
      <dgm:spPr/>
      <dgm:t>
        <a:bodyPr/>
        <a:lstStyle/>
        <a:p>
          <a:endParaRPr lang="en-US"/>
        </a:p>
      </dgm:t>
    </dgm:pt>
    <dgm:pt modelId="{B5BCCD51-BB19-41CF-BF4D-C982DD7570AA}" type="pres">
      <dgm:prSet presAssocID="{F3A1C21E-7841-498D-AD53-8A70C167666D}" presName="gear2srcNode" presStyleLbl="node1" presStyleIdx="1" presStyleCnt="3"/>
      <dgm:spPr/>
      <dgm:t>
        <a:bodyPr/>
        <a:lstStyle/>
        <a:p>
          <a:endParaRPr lang="en-US"/>
        </a:p>
      </dgm:t>
    </dgm:pt>
    <dgm:pt modelId="{2DA9E716-C32E-4CC1-B369-7B0D5BE78FBF}" type="pres">
      <dgm:prSet presAssocID="{F3A1C21E-7841-498D-AD53-8A70C167666D}" presName="gear2dstNode" presStyleLbl="node1" presStyleIdx="1" presStyleCnt="3"/>
      <dgm:spPr/>
      <dgm:t>
        <a:bodyPr/>
        <a:lstStyle/>
        <a:p>
          <a:endParaRPr lang="en-US"/>
        </a:p>
      </dgm:t>
    </dgm:pt>
    <dgm:pt modelId="{E505462F-7AE6-4084-81CF-6692906E80B2}" type="pres">
      <dgm:prSet presAssocID="{39321F6F-EDB6-40C0-A491-C5A9A784813D}" presName="gear3" presStyleLbl="node1" presStyleIdx="2" presStyleCnt="3"/>
      <dgm:spPr/>
      <dgm:t>
        <a:bodyPr/>
        <a:lstStyle/>
        <a:p>
          <a:endParaRPr lang="en-US"/>
        </a:p>
      </dgm:t>
    </dgm:pt>
    <dgm:pt modelId="{4CEDF27D-9886-4740-A193-BD9408722D01}" type="pres">
      <dgm:prSet presAssocID="{39321F6F-EDB6-40C0-A491-C5A9A784813D}" presName="gear3tx" presStyleLbl="node1" presStyleIdx="2" presStyleCnt="3">
        <dgm:presLayoutVars>
          <dgm:chMax val="1"/>
          <dgm:bulletEnabled val="1"/>
        </dgm:presLayoutVars>
      </dgm:prSet>
      <dgm:spPr/>
      <dgm:t>
        <a:bodyPr/>
        <a:lstStyle/>
        <a:p>
          <a:endParaRPr lang="en-US"/>
        </a:p>
      </dgm:t>
    </dgm:pt>
    <dgm:pt modelId="{79862A4B-EF65-451C-968A-BC6E9B1C5700}" type="pres">
      <dgm:prSet presAssocID="{39321F6F-EDB6-40C0-A491-C5A9A784813D}" presName="gear3srcNode" presStyleLbl="node1" presStyleIdx="2" presStyleCnt="3"/>
      <dgm:spPr/>
      <dgm:t>
        <a:bodyPr/>
        <a:lstStyle/>
        <a:p>
          <a:endParaRPr lang="en-US"/>
        </a:p>
      </dgm:t>
    </dgm:pt>
    <dgm:pt modelId="{CF8497FF-EF74-4732-B512-DADA02D252EB}" type="pres">
      <dgm:prSet presAssocID="{39321F6F-EDB6-40C0-A491-C5A9A784813D}" presName="gear3dstNode" presStyleLbl="node1" presStyleIdx="2" presStyleCnt="3"/>
      <dgm:spPr/>
      <dgm:t>
        <a:bodyPr/>
        <a:lstStyle/>
        <a:p>
          <a:endParaRPr lang="en-US"/>
        </a:p>
      </dgm:t>
    </dgm:pt>
    <dgm:pt modelId="{FCAC2D0C-5160-47F4-BD31-3C0554ACA959}" type="pres">
      <dgm:prSet presAssocID="{2B590DFC-B0C0-47CB-A7ED-CD7E194A4764}" presName="connector1" presStyleLbl="sibTrans2D1" presStyleIdx="0" presStyleCnt="3"/>
      <dgm:spPr/>
      <dgm:t>
        <a:bodyPr/>
        <a:lstStyle/>
        <a:p>
          <a:endParaRPr lang="en-US"/>
        </a:p>
      </dgm:t>
    </dgm:pt>
    <dgm:pt modelId="{FA8D7EB7-739F-4F33-89DF-D4D18159CBA7}" type="pres">
      <dgm:prSet presAssocID="{5E6572EA-A56C-4803-82A3-EB6EEE7D3430}" presName="connector2" presStyleLbl="sibTrans2D1" presStyleIdx="1" presStyleCnt="3"/>
      <dgm:spPr/>
      <dgm:t>
        <a:bodyPr/>
        <a:lstStyle/>
        <a:p>
          <a:endParaRPr lang="en-GB"/>
        </a:p>
      </dgm:t>
    </dgm:pt>
    <dgm:pt modelId="{84F81BEA-8456-465E-B2A4-8DBF3295C81A}" type="pres">
      <dgm:prSet presAssocID="{84B88F6D-7D1B-4594-9DC6-0916C4BC1E7F}" presName="connector3" presStyleLbl="sibTrans2D1" presStyleIdx="2" presStyleCnt="3"/>
      <dgm:spPr/>
      <dgm:t>
        <a:bodyPr/>
        <a:lstStyle/>
        <a:p>
          <a:endParaRPr lang="en-GB"/>
        </a:p>
      </dgm:t>
    </dgm:pt>
  </dgm:ptLst>
  <dgm:cxnLst>
    <dgm:cxn modelId="{A4E88633-3473-46B3-9A45-6B096D123A9C}" type="presOf" srcId="{237B17E2-79CC-4C97-AC25-F20E0F02AE41}" destId="{50F92C21-1EB6-4EA5-B33E-3005C5962AC0}" srcOrd="2" destOrd="0" presId="urn:microsoft.com/office/officeart/2005/8/layout/gear1"/>
    <dgm:cxn modelId="{46383F50-0D35-492C-BE8E-9CA21C98A724}" srcId="{6F622A2C-8D7C-4B0A-8A41-ECB02D714414}" destId="{F3A1C21E-7841-498D-AD53-8A70C167666D}" srcOrd="1" destOrd="0" parTransId="{5F4089E7-506D-4ABC-AAD6-62BFA919CDA9}" sibTransId="{5E6572EA-A56C-4803-82A3-EB6EEE7D3430}"/>
    <dgm:cxn modelId="{FB72A4FD-B3DE-40D6-A7BE-6FC9983386F6}" type="presOf" srcId="{2B590DFC-B0C0-47CB-A7ED-CD7E194A4764}" destId="{FCAC2D0C-5160-47F4-BD31-3C0554ACA959}" srcOrd="0" destOrd="0" presId="urn:microsoft.com/office/officeart/2005/8/layout/gear1"/>
    <dgm:cxn modelId="{1CB6CD2D-4427-4D72-B9B5-631B3BF404E8}" type="presOf" srcId="{39321F6F-EDB6-40C0-A491-C5A9A784813D}" destId="{79862A4B-EF65-451C-968A-BC6E9B1C5700}" srcOrd="2" destOrd="0" presId="urn:microsoft.com/office/officeart/2005/8/layout/gear1"/>
    <dgm:cxn modelId="{A51008A6-686D-462A-B111-49074A8A2698}" srcId="{6F622A2C-8D7C-4B0A-8A41-ECB02D714414}" destId="{B9367F11-6ACB-48A1-AE1C-6470F2C65BC2}" srcOrd="7" destOrd="0" parTransId="{60D5B25D-FF05-4D37-BD96-8F803EEC7FF7}" sibTransId="{5F3D5628-40D2-45A2-88D7-E41A35D14E01}"/>
    <dgm:cxn modelId="{2EF5A270-09E9-48B4-A3C8-E168089F66DF}" srcId="{6F622A2C-8D7C-4B0A-8A41-ECB02D714414}" destId="{903DE87C-092F-48A2-9D64-8EC68F1E0A3C}" srcOrd="4" destOrd="0" parTransId="{25D64CAD-B654-4414-8FDE-ECF7C9681783}" sibTransId="{58375447-EA33-43F6-B5A6-C3CBEA93784C}"/>
    <dgm:cxn modelId="{EB37AE82-EA9E-4898-B431-413340DCA32B}" srcId="{6F622A2C-8D7C-4B0A-8A41-ECB02D714414}" destId="{65219B1A-424B-4E6A-AAEC-294318AC4E4A}" srcOrd="8" destOrd="0" parTransId="{049641C5-7C84-42B3-A8B8-C9A8FD407FC4}" sibTransId="{7B097285-AA56-44F3-96D4-E58F29121EFC}"/>
    <dgm:cxn modelId="{4E7E820A-5DCE-45FE-AD7F-D23D288213B1}" type="presOf" srcId="{39321F6F-EDB6-40C0-A491-C5A9A784813D}" destId="{CF8497FF-EF74-4732-B512-DADA02D252EB}" srcOrd="3" destOrd="0" presId="urn:microsoft.com/office/officeart/2005/8/layout/gear1"/>
    <dgm:cxn modelId="{B8BDFBCC-738A-4398-B140-02442BB89ADD}" type="presOf" srcId="{39321F6F-EDB6-40C0-A491-C5A9A784813D}" destId="{4CEDF27D-9886-4740-A193-BD9408722D01}" srcOrd="1" destOrd="0" presId="urn:microsoft.com/office/officeart/2005/8/layout/gear1"/>
    <dgm:cxn modelId="{23D03252-8756-47A6-9986-FA6602891137}" type="presOf" srcId="{39321F6F-EDB6-40C0-A491-C5A9A784813D}" destId="{E505462F-7AE6-4084-81CF-6692906E80B2}" srcOrd="0" destOrd="0" presId="urn:microsoft.com/office/officeart/2005/8/layout/gear1"/>
    <dgm:cxn modelId="{D6DB9320-B0CF-4D24-8A34-F3FBD96F0CBB}" srcId="{6F622A2C-8D7C-4B0A-8A41-ECB02D714414}" destId="{49836AFD-9987-4557-A4D2-BDF90B61AD83}" srcOrd="9" destOrd="0" parTransId="{144F2479-2335-4EE2-BAA9-DEF8D3998906}" sibTransId="{D3D96C4A-4CAB-4209-86B8-917A4919143F}"/>
    <dgm:cxn modelId="{2E290034-4160-4EAF-8117-656B70A53B3C}" srcId="{6F622A2C-8D7C-4B0A-8A41-ECB02D714414}" destId="{05A1DAA2-C73C-480D-BD0E-6227DB7E1427}" srcOrd="5" destOrd="0" parTransId="{983224A5-BCC7-482E-8BB8-BD9D874BB289}" sibTransId="{CFB84683-12E0-45BF-8072-6868E8E43686}"/>
    <dgm:cxn modelId="{1D738412-7C79-493E-ABD5-8D5394CABE46}" type="presOf" srcId="{5E6572EA-A56C-4803-82A3-EB6EEE7D3430}" destId="{FA8D7EB7-739F-4F33-89DF-D4D18159CBA7}" srcOrd="0" destOrd="0" presId="urn:microsoft.com/office/officeart/2005/8/layout/gear1"/>
    <dgm:cxn modelId="{ED0D9C4D-8F7F-4F8F-B09C-C2F741E06FDC}" type="presOf" srcId="{F3A1C21E-7841-498D-AD53-8A70C167666D}" destId="{161C5A88-AC1F-495E-B351-B93E95820805}" srcOrd="0" destOrd="0" presId="urn:microsoft.com/office/officeart/2005/8/layout/gear1"/>
    <dgm:cxn modelId="{EE430757-FB6E-459E-B91E-853E021694B1}" srcId="{6F622A2C-8D7C-4B0A-8A41-ECB02D714414}" destId="{45B56687-BFAF-4CAD-9A99-0BFF79CA3CA4}" srcOrd="11" destOrd="0" parTransId="{1320BF8D-A76C-4ADD-A133-F499F0085AB8}" sibTransId="{113F115C-855E-4065-B165-3325DF0E07ED}"/>
    <dgm:cxn modelId="{1D1BCB57-63E1-426B-9AE8-DCF92EFC3385}" srcId="{6F622A2C-8D7C-4B0A-8A41-ECB02D714414}" destId="{39321F6F-EDB6-40C0-A491-C5A9A784813D}" srcOrd="2" destOrd="0" parTransId="{BC210A30-9CAA-437F-BD60-C7D46BF33555}" sibTransId="{84B88F6D-7D1B-4594-9DC6-0916C4BC1E7F}"/>
    <dgm:cxn modelId="{CBF38DC0-B267-44F0-99BC-9EC7FDCCF37F}" srcId="{6F622A2C-8D7C-4B0A-8A41-ECB02D714414}" destId="{809AB51D-C25D-4FF7-B9BE-975325A6F9B9}" srcOrd="3" destOrd="0" parTransId="{BDD41005-3BF3-4481-BA76-C84940800831}" sibTransId="{A15DC26D-5C01-4C80-918C-8A4955011FB0}"/>
    <dgm:cxn modelId="{AF700EC4-6A6D-43C1-A6A1-4C2B01EE4001}" type="presOf" srcId="{237B17E2-79CC-4C97-AC25-F20E0F02AE41}" destId="{BEC7C2D4-2CD6-4E6D-906E-4E0B02FF792C}" srcOrd="0" destOrd="0" presId="urn:microsoft.com/office/officeart/2005/8/layout/gear1"/>
    <dgm:cxn modelId="{992FA747-7598-4DEA-9AAC-3521FDD96901}" srcId="{6F622A2C-8D7C-4B0A-8A41-ECB02D714414}" destId="{7B63CA56-E4C1-4622-96C3-CA3F1D10FB1E}" srcOrd="6" destOrd="0" parTransId="{192C3069-C99A-4E5C-84FA-1591568C8BD0}" sibTransId="{C83B1167-C2F5-4D4E-ACCA-7BF57E1A7CAE}"/>
    <dgm:cxn modelId="{F70B7C18-3EE7-4940-9AEC-20862CB5A586}" type="presOf" srcId="{6F622A2C-8D7C-4B0A-8A41-ECB02D714414}" destId="{B91C5C52-8B38-4975-828E-1CEEC8D56F59}" srcOrd="0" destOrd="0" presId="urn:microsoft.com/office/officeart/2005/8/layout/gear1"/>
    <dgm:cxn modelId="{34D21B62-AE45-4E1A-BE3E-274D0F1D2094}" srcId="{6F622A2C-8D7C-4B0A-8A41-ECB02D714414}" destId="{237B17E2-79CC-4C97-AC25-F20E0F02AE41}" srcOrd="0" destOrd="0" parTransId="{14D8E6CE-A8BF-4FD7-99D8-72C2D20E7722}" sibTransId="{2B590DFC-B0C0-47CB-A7ED-CD7E194A4764}"/>
    <dgm:cxn modelId="{26CC8430-31D9-49DA-9FB4-128065151ADA}" type="presOf" srcId="{237B17E2-79CC-4C97-AC25-F20E0F02AE41}" destId="{035A5252-8D71-42A3-8069-0A88D0E2FA9F}" srcOrd="1" destOrd="0" presId="urn:microsoft.com/office/officeart/2005/8/layout/gear1"/>
    <dgm:cxn modelId="{F37F1995-03D9-4598-A93F-F80B32219FB7}" type="presOf" srcId="{F3A1C21E-7841-498D-AD53-8A70C167666D}" destId="{B5BCCD51-BB19-41CF-BF4D-C982DD7570AA}" srcOrd="1" destOrd="0" presId="urn:microsoft.com/office/officeart/2005/8/layout/gear1"/>
    <dgm:cxn modelId="{8F18D70E-1752-400F-B95D-1CBA879AA3CB}" srcId="{6F622A2C-8D7C-4B0A-8A41-ECB02D714414}" destId="{806B1385-9431-41AE-A607-CECD7E845F62}" srcOrd="10" destOrd="0" parTransId="{12AF16F8-4929-44F5-9A3D-C2BFA6B7ECA7}" sibTransId="{25471389-3291-4609-AA39-55B50D9C91E5}"/>
    <dgm:cxn modelId="{FF1B9C87-C5E3-4CBC-8FCB-395F9AA69F7B}" type="presOf" srcId="{84B88F6D-7D1B-4594-9DC6-0916C4BC1E7F}" destId="{84F81BEA-8456-465E-B2A4-8DBF3295C81A}" srcOrd="0" destOrd="0" presId="urn:microsoft.com/office/officeart/2005/8/layout/gear1"/>
    <dgm:cxn modelId="{6E9EA7C2-561C-4A79-925C-887FFE30C2D2}" type="presOf" srcId="{F3A1C21E-7841-498D-AD53-8A70C167666D}" destId="{2DA9E716-C32E-4CC1-B369-7B0D5BE78FBF}" srcOrd="2" destOrd="0" presId="urn:microsoft.com/office/officeart/2005/8/layout/gear1"/>
    <dgm:cxn modelId="{AA4F54F2-75D0-4160-ADF8-2D2B0E9DFC95}" type="presParOf" srcId="{B91C5C52-8B38-4975-828E-1CEEC8D56F59}" destId="{BEC7C2D4-2CD6-4E6D-906E-4E0B02FF792C}" srcOrd="0" destOrd="0" presId="urn:microsoft.com/office/officeart/2005/8/layout/gear1"/>
    <dgm:cxn modelId="{CDED02BC-752E-4AAC-BD9C-6AD5FEB22CA0}" type="presParOf" srcId="{B91C5C52-8B38-4975-828E-1CEEC8D56F59}" destId="{035A5252-8D71-42A3-8069-0A88D0E2FA9F}" srcOrd="1" destOrd="0" presId="urn:microsoft.com/office/officeart/2005/8/layout/gear1"/>
    <dgm:cxn modelId="{8CC782DE-BCFD-4F73-A93D-21F3E819A84B}" type="presParOf" srcId="{B91C5C52-8B38-4975-828E-1CEEC8D56F59}" destId="{50F92C21-1EB6-4EA5-B33E-3005C5962AC0}" srcOrd="2" destOrd="0" presId="urn:microsoft.com/office/officeart/2005/8/layout/gear1"/>
    <dgm:cxn modelId="{9382809A-88D5-4EFD-AA1C-14F7CBDB95B4}" type="presParOf" srcId="{B91C5C52-8B38-4975-828E-1CEEC8D56F59}" destId="{161C5A88-AC1F-495E-B351-B93E95820805}" srcOrd="3" destOrd="0" presId="urn:microsoft.com/office/officeart/2005/8/layout/gear1"/>
    <dgm:cxn modelId="{4BBFAD39-E1B4-4F0F-8522-B6A3DE744037}" type="presParOf" srcId="{B91C5C52-8B38-4975-828E-1CEEC8D56F59}" destId="{B5BCCD51-BB19-41CF-BF4D-C982DD7570AA}" srcOrd="4" destOrd="0" presId="urn:microsoft.com/office/officeart/2005/8/layout/gear1"/>
    <dgm:cxn modelId="{B43BA6D1-9B1E-42A5-B268-CB7C40400DA5}" type="presParOf" srcId="{B91C5C52-8B38-4975-828E-1CEEC8D56F59}" destId="{2DA9E716-C32E-4CC1-B369-7B0D5BE78FBF}" srcOrd="5" destOrd="0" presId="urn:microsoft.com/office/officeart/2005/8/layout/gear1"/>
    <dgm:cxn modelId="{14AEC91F-59DA-449C-BA8D-8BBC5B34F2EA}" type="presParOf" srcId="{B91C5C52-8B38-4975-828E-1CEEC8D56F59}" destId="{E505462F-7AE6-4084-81CF-6692906E80B2}" srcOrd="6" destOrd="0" presId="urn:microsoft.com/office/officeart/2005/8/layout/gear1"/>
    <dgm:cxn modelId="{801945C4-E9C9-40B3-BA71-EE2093F3A58A}" type="presParOf" srcId="{B91C5C52-8B38-4975-828E-1CEEC8D56F59}" destId="{4CEDF27D-9886-4740-A193-BD9408722D01}" srcOrd="7" destOrd="0" presId="urn:microsoft.com/office/officeart/2005/8/layout/gear1"/>
    <dgm:cxn modelId="{C63979D6-8365-4EEE-A417-F902DB3FB548}" type="presParOf" srcId="{B91C5C52-8B38-4975-828E-1CEEC8D56F59}" destId="{79862A4B-EF65-451C-968A-BC6E9B1C5700}" srcOrd="8" destOrd="0" presId="urn:microsoft.com/office/officeart/2005/8/layout/gear1"/>
    <dgm:cxn modelId="{51EA711C-22B6-4DED-9BFA-0A47A7560FA0}" type="presParOf" srcId="{B91C5C52-8B38-4975-828E-1CEEC8D56F59}" destId="{CF8497FF-EF74-4732-B512-DADA02D252EB}" srcOrd="9" destOrd="0" presId="urn:microsoft.com/office/officeart/2005/8/layout/gear1"/>
    <dgm:cxn modelId="{FD9E5528-6A7B-4B5F-B608-A80D63889A22}" type="presParOf" srcId="{B91C5C52-8B38-4975-828E-1CEEC8D56F59}" destId="{FCAC2D0C-5160-47F4-BD31-3C0554ACA959}" srcOrd="10" destOrd="0" presId="urn:microsoft.com/office/officeart/2005/8/layout/gear1"/>
    <dgm:cxn modelId="{6F124342-E1EA-4703-9971-0E308BD5921A}" type="presParOf" srcId="{B91C5C52-8B38-4975-828E-1CEEC8D56F59}" destId="{FA8D7EB7-739F-4F33-89DF-D4D18159CBA7}" srcOrd="11" destOrd="0" presId="urn:microsoft.com/office/officeart/2005/8/layout/gear1"/>
    <dgm:cxn modelId="{A0DA7464-39EE-48EE-96E2-F3847EFA70AA}" type="presParOf" srcId="{B91C5C52-8B38-4975-828E-1CEEC8D56F59}" destId="{84F81BEA-8456-465E-B2A4-8DBF3295C81A}" srcOrd="12" destOrd="0" presId="urn:microsoft.com/office/officeart/2005/8/layout/gear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806B1385-9431-41AE-A607-CECD7E845F62}">
      <dgm:prSet phldrT="[Text]" custT="1"/>
      <dgm:spPr/>
      <dgm:t>
        <a:bodyPr/>
        <a:lstStyle/>
        <a:p>
          <a:endParaRPr lang="en-GB"/>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endParaRPr lang="en-GB"/>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B9367F11-6ACB-48A1-AE1C-6470F2C65BC2}">
      <dgm:prSet phldrT="[Text]" custT="1"/>
      <dgm:spPr/>
      <dgm:t>
        <a:bodyPr/>
        <a:lstStyle/>
        <a:p>
          <a:endParaRPr lang="en-GB"/>
        </a:p>
      </dgm:t>
    </dgm:pt>
    <dgm:pt modelId="{60D5B25D-FF05-4D37-BD96-8F803EEC7FF7}" type="parTrans" cxnId="{A51008A6-686D-462A-B111-49074A8A2698}">
      <dgm:prSet/>
      <dgm:spPr/>
      <dgm:t>
        <a:bodyPr/>
        <a:lstStyle/>
        <a:p>
          <a:endParaRPr lang="en-US" sz="900"/>
        </a:p>
      </dgm:t>
    </dgm:pt>
    <dgm:pt modelId="{5F3D5628-40D2-45A2-88D7-E41A35D14E01}" type="sibTrans" cxnId="{A51008A6-686D-462A-B111-49074A8A2698}">
      <dgm:prSet/>
      <dgm:spPr/>
      <dgm:t>
        <a:bodyPr/>
        <a:lstStyle/>
        <a:p>
          <a:endParaRPr lang="en-US" sz="900"/>
        </a:p>
      </dgm:t>
    </dgm:pt>
    <dgm:pt modelId="{65219B1A-424B-4E6A-AAEC-294318AC4E4A}">
      <dgm:prSet phldrT="[Text]" custT="1"/>
      <dgm:spPr/>
      <dgm:t>
        <a:bodyPr/>
        <a:lstStyle/>
        <a:p>
          <a:endParaRPr lang="en-GB"/>
        </a:p>
      </dgm:t>
    </dgm:pt>
    <dgm:pt modelId="{049641C5-7C84-42B3-A8B8-C9A8FD407FC4}" type="parTrans" cxnId="{EB37AE82-EA9E-4898-B431-413340DCA32B}">
      <dgm:prSet/>
      <dgm:spPr/>
      <dgm:t>
        <a:bodyPr/>
        <a:lstStyle/>
        <a:p>
          <a:endParaRPr lang="en-US" sz="900"/>
        </a:p>
      </dgm:t>
    </dgm:pt>
    <dgm:pt modelId="{7B097285-AA56-44F3-96D4-E58F29121EFC}" type="sibTrans" cxnId="{EB37AE82-EA9E-4898-B431-413340DCA32B}">
      <dgm:prSet/>
      <dgm:spPr/>
      <dgm:t>
        <a:bodyPr/>
        <a:lstStyle/>
        <a:p>
          <a:endParaRPr lang="en-US" sz="900"/>
        </a:p>
      </dgm:t>
    </dgm:pt>
    <dgm:pt modelId="{49836AFD-9987-4557-A4D2-BDF90B61AD83}">
      <dgm:prSet phldrT="[Text]" custT="1"/>
      <dgm:spPr/>
      <dgm:t>
        <a:bodyPr/>
        <a:lstStyle/>
        <a:p>
          <a:endParaRPr lang="en-GB"/>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903DE87C-092F-48A2-9D64-8EC68F1E0A3C}">
      <dgm:prSet phldrT="[Text]" custT="1"/>
      <dgm:spPr/>
      <dgm:t>
        <a:bodyPr/>
        <a:lstStyle/>
        <a:p>
          <a:r>
            <a:rPr lang="en-GB" sz="900"/>
            <a:t>Imit</a:t>
          </a:r>
          <a:r>
            <a:rPr lang="et-EE" sz="900"/>
            <a:t>eeri-mine</a:t>
          </a:r>
          <a:endParaRPr lang="en-GB" sz="900"/>
        </a:p>
      </dgm:t>
    </dgm:pt>
    <dgm:pt modelId="{25D64CAD-B654-4414-8FDE-ECF7C9681783}" type="parTrans" cxnId="{2EF5A270-09E9-48B4-A3C8-E168089F66DF}">
      <dgm:prSet/>
      <dgm:spPr/>
      <dgm:t>
        <a:bodyPr/>
        <a:lstStyle/>
        <a:p>
          <a:endParaRPr lang="en-US" sz="900"/>
        </a:p>
      </dgm:t>
    </dgm:pt>
    <dgm:pt modelId="{58375447-EA33-43F6-B5A6-C3CBEA93784C}" type="sibTrans" cxnId="{2EF5A270-09E9-48B4-A3C8-E168089F66DF}">
      <dgm:prSet/>
      <dgm:spPr/>
      <dgm:t>
        <a:bodyPr/>
        <a:lstStyle/>
        <a:p>
          <a:endParaRPr lang="en-US" sz="900"/>
        </a:p>
      </dgm:t>
    </dgm:pt>
    <dgm:pt modelId="{05A1DAA2-C73C-480D-BD0E-6227DB7E1427}">
      <dgm:prSet phldrT="[Text]" custT="1"/>
      <dgm:spPr/>
      <dgm:t>
        <a:bodyPr/>
        <a:lstStyle/>
        <a:p>
          <a:r>
            <a:rPr lang="et-EE" sz="900"/>
            <a:t>Simulat-sioonid</a:t>
          </a:r>
          <a:endParaRPr lang="en-GB" sz="900"/>
        </a:p>
      </dgm:t>
    </dgm:pt>
    <dgm:pt modelId="{983224A5-BCC7-482E-8BB8-BD9D874BB289}" type="parTrans" cxnId="{2E290034-4160-4EAF-8117-656B70A53B3C}">
      <dgm:prSet/>
      <dgm:spPr/>
      <dgm:t>
        <a:bodyPr/>
        <a:lstStyle/>
        <a:p>
          <a:endParaRPr lang="en-US" sz="900"/>
        </a:p>
      </dgm:t>
    </dgm:pt>
    <dgm:pt modelId="{CFB84683-12E0-45BF-8072-6868E8E43686}" type="sibTrans" cxnId="{2E290034-4160-4EAF-8117-656B70A53B3C}">
      <dgm:prSet/>
      <dgm:spPr/>
      <dgm:t>
        <a:bodyPr/>
        <a:lstStyle/>
        <a:p>
          <a:endParaRPr lang="en-US" sz="900"/>
        </a:p>
      </dgm:t>
    </dgm:pt>
    <dgm:pt modelId="{7B63CA56-E4C1-4622-96C3-CA3F1D10FB1E}">
      <dgm:prSet phldrT="[Text]" custT="1"/>
      <dgm:spPr/>
      <dgm:t>
        <a:bodyPr/>
        <a:lstStyle/>
        <a:p>
          <a:endParaRPr lang="en-GB"/>
        </a:p>
      </dgm:t>
    </dgm:pt>
    <dgm:pt modelId="{192C3069-C99A-4E5C-84FA-1591568C8BD0}" type="parTrans" cxnId="{992FA747-7598-4DEA-9AAC-3521FDD96901}">
      <dgm:prSet/>
      <dgm:spPr/>
      <dgm:t>
        <a:bodyPr/>
        <a:lstStyle/>
        <a:p>
          <a:endParaRPr lang="en-US" sz="900"/>
        </a:p>
      </dgm:t>
    </dgm:pt>
    <dgm:pt modelId="{C83B1167-C2F5-4D4E-ACCA-7BF57E1A7CAE}" type="sibTrans" cxnId="{992FA747-7598-4DEA-9AAC-3521FDD96901}">
      <dgm:prSet/>
      <dgm:spPr/>
      <dgm:t>
        <a:bodyPr/>
        <a:lstStyle/>
        <a:p>
          <a:endParaRPr lang="en-US" sz="900"/>
        </a:p>
      </dgm:t>
    </dgm:pt>
    <dgm:pt modelId="{809AB51D-C25D-4FF7-B9BE-975325A6F9B9}">
      <dgm:prSet phldrT="[Text]" custT="1"/>
      <dgm:spPr/>
      <dgm:t>
        <a:bodyPr/>
        <a:lstStyle/>
        <a:p>
          <a:r>
            <a:rPr lang="et-EE" sz="900"/>
            <a:t>Praktika</a:t>
          </a:r>
          <a:endParaRPr lang="en-GB" sz="900"/>
        </a:p>
      </dgm:t>
    </dgm:pt>
    <dgm:pt modelId="{BDD41005-3BF3-4481-BA76-C84940800831}" type="parTrans" cxnId="{CBF38DC0-B267-44F0-99BC-9EC7FDCCF37F}">
      <dgm:prSet/>
      <dgm:spPr/>
      <dgm:t>
        <a:bodyPr/>
        <a:lstStyle/>
        <a:p>
          <a:endParaRPr lang="en-US" sz="900"/>
        </a:p>
      </dgm:t>
    </dgm:pt>
    <dgm:pt modelId="{A15DC26D-5C01-4C80-918C-8A4955011FB0}" type="sibTrans" cxnId="{CBF38DC0-B267-44F0-99BC-9EC7FDCCF37F}">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AD0FEAE8-C3A9-44EB-BE0C-A471DBB7CF6C}" type="pres">
      <dgm:prSet presAssocID="{809AB51D-C25D-4FF7-B9BE-975325A6F9B9}" presName="gear1" presStyleLbl="node1" presStyleIdx="0" presStyleCnt="3">
        <dgm:presLayoutVars>
          <dgm:chMax val="1"/>
          <dgm:bulletEnabled val="1"/>
        </dgm:presLayoutVars>
      </dgm:prSet>
      <dgm:spPr/>
      <dgm:t>
        <a:bodyPr/>
        <a:lstStyle/>
        <a:p>
          <a:endParaRPr lang="en-US"/>
        </a:p>
      </dgm:t>
    </dgm:pt>
    <dgm:pt modelId="{A54F076A-E09A-4AE7-A68F-B96BBB7D6C71}" type="pres">
      <dgm:prSet presAssocID="{809AB51D-C25D-4FF7-B9BE-975325A6F9B9}" presName="gear1srcNode" presStyleLbl="node1" presStyleIdx="0" presStyleCnt="3"/>
      <dgm:spPr/>
      <dgm:t>
        <a:bodyPr/>
        <a:lstStyle/>
        <a:p>
          <a:endParaRPr lang="en-US"/>
        </a:p>
      </dgm:t>
    </dgm:pt>
    <dgm:pt modelId="{D668C47E-3CE3-49DD-8C1C-27ED56E75CC0}" type="pres">
      <dgm:prSet presAssocID="{809AB51D-C25D-4FF7-B9BE-975325A6F9B9}" presName="gear1dstNode" presStyleLbl="node1" presStyleIdx="0" presStyleCnt="3"/>
      <dgm:spPr/>
      <dgm:t>
        <a:bodyPr/>
        <a:lstStyle/>
        <a:p>
          <a:endParaRPr lang="en-US"/>
        </a:p>
      </dgm:t>
    </dgm:pt>
    <dgm:pt modelId="{B68753FC-3AFC-4DF4-9A36-33BF79C02AF3}" type="pres">
      <dgm:prSet presAssocID="{903DE87C-092F-48A2-9D64-8EC68F1E0A3C}" presName="gear2" presStyleLbl="node1" presStyleIdx="1" presStyleCnt="3">
        <dgm:presLayoutVars>
          <dgm:chMax val="1"/>
          <dgm:bulletEnabled val="1"/>
        </dgm:presLayoutVars>
      </dgm:prSet>
      <dgm:spPr/>
      <dgm:t>
        <a:bodyPr/>
        <a:lstStyle/>
        <a:p>
          <a:endParaRPr lang="en-US"/>
        </a:p>
      </dgm:t>
    </dgm:pt>
    <dgm:pt modelId="{8B40ED25-730F-4DF2-B248-7F80150D9E17}" type="pres">
      <dgm:prSet presAssocID="{903DE87C-092F-48A2-9D64-8EC68F1E0A3C}" presName="gear2srcNode" presStyleLbl="node1" presStyleIdx="1" presStyleCnt="3"/>
      <dgm:spPr/>
      <dgm:t>
        <a:bodyPr/>
        <a:lstStyle/>
        <a:p>
          <a:endParaRPr lang="en-US"/>
        </a:p>
      </dgm:t>
    </dgm:pt>
    <dgm:pt modelId="{88358883-A06B-4241-B3F9-9B9B635C16DE}" type="pres">
      <dgm:prSet presAssocID="{903DE87C-092F-48A2-9D64-8EC68F1E0A3C}" presName="gear2dstNode" presStyleLbl="node1" presStyleIdx="1" presStyleCnt="3"/>
      <dgm:spPr/>
      <dgm:t>
        <a:bodyPr/>
        <a:lstStyle/>
        <a:p>
          <a:endParaRPr lang="en-US"/>
        </a:p>
      </dgm:t>
    </dgm:pt>
    <dgm:pt modelId="{6BC938C8-D956-436E-B735-7D1354F7AD0A}" type="pres">
      <dgm:prSet presAssocID="{05A1DAA2-C73C-480D-BD0E-6227DB7E1427}" presName="gear3" presStyleLbl="node1" presStyleIdx="2" presStyleCnt="3"/>
      <dgm:spPr/>
      <dgm:t>
        <a:bodyPr/>
        <a:lstStyle/>
        <a:p>
          <a:endParaRPr lang="en-US"/>
        </a:p>
      </dgm:t>
    </dgm:pt>
    <dgm:pt modelId="{429B196F-847B-4EDC-8664-81112E8875EE}" type="pres">
      <dgm:prSet presAssocID="{05A1DAA2-C73C-480D-BD0E-6227DB7E1427}" presName="gear3tx" presStyleLbl="node1" presStyleIdx="2" presStyleCnt="3">
        <dgm:presLayoutVars>
          <dgm:chMax val="1"/>
          <dgm:bulletEnabled val="1"/>
        </dgm:presLayoutVars>
      </dgm:prSet>
      <dgm:spPr/>
      <dgm:t>
        <a:bodyPr/>
        <a:lstStyle/>
        <a:p>
          <a:endParaRPr lang="en-US"/>
        </a:p>
      </dgm:t>
    </dgm:pt>
    <dgm:pt modelId="{CAF9B201-4E69-4CBE-BE64-125BCA073E23}" type="pres">
      <dgm:prSet presAssocID="{05A1DAA2-C73C-480D-BD0E-6227DB7E1427}" presName="gear3srcNode" presStyleLbl="node1" presStyleIdx="2" presStyleCnt="3"/>
      <dgm:spPr/>
      <dgm:t>
        <a:bodyPr/>
        <a:lstStyle/>
        <a:p>
          <a:endParaRPr lang="en-US"/>
        </a:p>
      </dgm:t>
    </dgm:pt>
    <dgm:pt modelId="{2B44F593-968B-4167-83A7-FDF00DEEEC02}" type="pres">
      <dgm:prSet presAssocID="{05A1DAA2-C73C-480D-BD0E-6227DB7E1427}" presName="gear3dstNode" presStyleLbl="node1" presStyleIdx="2" presStyleCnt="3"/>
      <dgm:spPr/>
      <dgm:t>
        <a:bodyPr/>
        <a:lstStyle/>
        <a:p>
          <a:endParaRPr lang="en-US"/>
        </a:p>
      </dgm:t>
    </dgm:pt>
    <dgm:pt modelId="{F161E0A9-02EB-44BA-BD77-45CD6408531B}" type="pres">
      <dgm:prSet presAssocID="{A15DC26D-5C01-4C80-918C-8A4955011FB0}" presName="connector1" presStyleLbl="sibTrans2D1" presStyleIdx="0" presStyleCnt="3"/>
      <dgm:spPr/>
      <dgm:t>
        <a:bodyPr/>
        <a:lstStyle/>
        <a:p>
          <a:endParaRPr lang="en-GB"/>
        </a:p>
      </dgm:t>
    </dgm:pt>
    <dgm:pt modelId="{0B146AC9-E6B1-4A30-B5FC-6388AE1001E1}" type="pres">
      <dgm:prSet presAssocID="{58375447-EA33-43F6-B5A6-C3CBEA93784C}" presName="connector2" presStyleLbl="sibTrans2D1" presStyleIdx="1" presStyleCnt="3"/>
      <dgm:spPr/>
      <dgm:t>
        <a:bodyPr/>
        <a:lstStyle/>
        <a:p>
          <a:endParaRPr lang="en-GB"/>
        </a:p>
      </dgm:t>
    </dgm:pt>
    <dgm:pt modelId="{04A493FD-D152-4532-B64F-2ABADFEFCB64}" type="pres">
      <dgm:prSet presAssocID="{CFB84683-12E0-45BF-8072-6868E8E43686}" presName="connector3" presStyleLbl="sibTrans2D1" presStyleIdx="2" presStyleCnt="3"/>
      <dgm:spPr/>
      <dgm:t>
        <a:bodyPr/>
        <a:lstStyle/>
        <a:p>
          <a:endParaRPr lang="en-GB"/>
        </a:p>
      </dgm:t>
    </dgm:pt>
  </dgm:ptLst>
  <dgm:cxnLst>
    <dgm:cxn modelId="{706A89C2-98F7-4FEE-844A-11F573EF5B51}" type="presOf" srcId="{903DE87C-092F-48A2-9D64-8EC68F1E0A3C}" destId="{B68753FC-3AFC-4DF4-9A36-33BF79C02AF3}" srcOrd="0" destOrd="0" presId="urn:microsoft.com/office/officeart/2005/8/layout/gear1"/>
    <dgm:cxn modelId="{A51008A6-686D-462A-B111-49074A8A2698}" srcId="{6F622A2C-8D7C-4B0A-8A41-ECB02D714414}" destId="{B9367F11-6ACB-48A1-AE1C-6470F2C65BC2}" srcOrd="4" destOrd="0" parTransId="{60D5B25D-FF05-4D37-BD96-8F803EEC7FF7}" sibTransId="{5F3D5628-40D2-45A2-88D7-E41A35D14E01}"/>
    <dgm:cxn modelId="{2EF5A270-09E9-48B4-A3C8-E168089F66DF}" srcId="{6F622A2C-8D7C-4B0A-8A41-ECB02D714414}" destId="{903DE87C-092F-48A2-9D64-8EC68F1E0A3C}" srcOrd="1" destOrd="0" parTransId="{25D64CAD-B654-4414-8FDE-ECF7C9681783}" sibTransId="{58375447-EA33-43F6-B5A6-C3CBEA93784C}"/>
    <dgm:cxn modelId="{6AFFF448-66BA-48A5-BB97-D6FE242E7AB9}" type="presOf" srcId="{58375447-EA33-43F6-B5A6-C3CBEA93784C}" destId="{0B146AC9-E6B1-4A30-B5FC-6388AE1001E1}" srcOrd="0" destOrd="0" presId="urn:microsoft.com/office/officeart/2005/8/layout/gear1"/>
    <dgm:cxn modelId="{EB37AE82-EA9E-4898-B431-413340DCA32B}" srcId="{6F622A2C-8D7C-4B0A-8A41-ECB02D714414}" destId="{65219B1A-424B-4E6A-AAEC-294318AC4E4A}" srcOrd="5" destOrd="0" parTransId="{049641C5-7C84-42B3-A8B8-C9A8FD407FC4}" sibTransId="{7B097285-AA56-44F3-96D4-E58F29121EFC}"/>
    <dgm:cxn modelId="{59F7D5FC-C1E6-487E-801C-238EC57FC755}" type="presOf" srcId="{809AB51D-C25D-4FF7-B9BE-975325A6F9B9}" destId="{AD0FEAE8-C3A9-44EB-BE0C-A471DBB7CF6C}" srcOrd="0" destOrd="0" presId="urn:microsoft.com/office/officeart/2005/8/layout/gear1"/>
    <dgm:cxn modelId="{FC9426BA-20CB-4D26-B092-EF7DFE017CB3}" type="presOf" srcId="{05A1DAA2-C73C-480D-BD0E-6227DB7E1427}" destId="{6BC938C8-D956-436E-B735-7D1354F7AD0A}" srcOrd="0" destOrd="0" presId="urn:microsoft.com/office/officeart/2005/8/layout/gear1"/>
    <dgm:cxn modelId="{D6DB9320-B0CF-4D24-8A34-F3FBD96F0CBB}" srcId="{6F622A2C-8D7C-4B0A-8A41-ECB02D714414}" destId="{49836AFD-9987-4557-A4D2-BDF90B61AD83}" srcOrd="6" destOrd="0" parTransId="{144F2479-2335-4EE2-BAA9-DEF8D3998906}" sibTransId="{D3D96C4A-4CAB-4209-86B8-917A4919143F}"/>
    <dgm:cxn modelId="{0F11F9E2-0D31-4FA8-A15B-EBD67E1A6CC9}" type="presOf" srcId="{6F622A2C-8D7C-4B0A-8A41-ECB02D714414}" destId="{B91C5C52-8B38-4975-828E-1CEEC8D56F59}" srcOrd="0" destOrd="0" presId="urn:microsoft.com/office/officeart/2005/8/layout/gear1"/>
    <dgm:cxn modelId="{2E290034-4160-4EAF-8117-656B70A53B3C}" srcId="{6F622A2C-8D7C-4B0A-8A41-ECB02D714414}" destId="{05A1DAA2-C73C-480D-BD0E-6227DB7E1427}" srcOrd="2" destOrd="0" parTransId="{983224A5-BCC7-482E-8BB8-BD9D874BB289}" sibTransId="{CFB84683-12E0-45BF-8072-6868E8E43686}"/>
    <dgm:cxn modelId="{02215FB4-D7B5-431C-9658-00126F2C8C38}" type="presOf" srcId="{903DE87C-092F-48A2-9D64-8EC68F1E0A3C}" destId="{88358883-A06B-4241-B3F9-9B9B635C16DE}" srcOrd="2" destOrd="0" presId="urn:microsoft.com/office/officeart/2005/8/layout/gear1"/>
    <dgm:cxn modelId="{EE44DA70-31E8-4EFA-8455-CA6CCDF5885D}" type="presOf" srcId="{809AB51D-C25D-4FF7-B9BE-975325A6F9B9}" destId="{A54F076A-E09A-4AE7-A68F-B96BBB7D6C71}" srcOrd="1" destOrd="0" presId="urn:microsoft.com/office/officeart/2005/8/layout/gear1"/>
    <dgm:cxn modelId="{ECB294F8-F97D-4C2D-967B-AFFBAE7BBD28}" type="presOf" srcId="{05A1DAA2-C73C-480D-BD0E-6227DB7E1427}" destId="{CAF9B201-4E69-4CBE-BE64-125BCA073E23}" srcOrd="2" destOrd="0" presId="urn:microsoft.com/office/officeart/2005/8/layout/gear1"/>
    <dgm:cxn modelId="{EE430757-FB6E-459E-B91E-853E021694B1}" srcId="{6F622A2C-8D7C-4B0A-8A41-ECB02D714414}" destId="{45B56687-BFAF-4CAD-9A99-0BFF79CA3CA4}" srcOrd="8" destOrd="0" parTransId="{1320BF8D-A76C-4ADD-A133-F499F0085AB8}" sibTransId="{113F115C-855E-4065-B165-3325DF0E07ED}"/>
    <dgm:cxn modelId="{BAE50487-1048-47B2-9EFA-CCB3E9E89198}" type="presOf" srcId="{CFB84683-12E0-45BF-8072-6868E8E43686}" destId="{04A493FD-D152-4532-B64F-2ABADFEFCB64}" srcOrd="0" destOrd="0" presId="urn:microsoft.com/office/officeart/2005/8/layout/gear1"/>
    <dgm:cxn modelId="{D0EAC272-B99E-4176-B2D6-172B4886C6A8}" type="presOf" srcId="{05A1DAA2-C73C-480D-BD0E-6227DB7E1427}" destId="{2B44F593-968B-4167-83A7-FDF00DEEEC02}" srcOrd="3" destOrd="0" presId="urn:microsoft.com/office/officeart/2005/8/layout/gear1"/>
    <dgm:cxn modelId="{D60D5206-B1F5-4D33-94DC-7E1E14764BBA}" type="presOf" srcId="{809AB51D-C25D-4FF7-B9BE-975325A6F9B9}" destId="{D668C47E-3CE3-49DD-8C1C-27ED56E75CC0}" srcOrd="2" destOrd="0" presId="urn:microsoft.com/office/officeart/2005/8/layout/gear1"/>
    <dgm:cxn modelId="{244BEF9A-7D30-4FF9-9341-FB16BDFC4BDA}" type="presOf" srcId="{903DE87C-092F-48A2-9D64-8EC68F1E0A3C}" destId="{8B40ED25-730F-4DF2-B248-7F80150D9E17}" srcOrd="1" destOrd="0" presId="urn:microsoft.com/office/officeart/2005/8/layout/gear1"/>
    <dgm:cxn modelId="{CBF38DC0-B267-44F0-99BC-9EC7FDCCF37F}" srcId="{6F622A2C-8D7C-4B0A-8A41-ECB02D714414}" destId="{809AB51D-C25D-4FF7-B9BE-975325A6F9B9}" srcOrd="0" destOrd="0" parTransId="{BDD41005-3BF3-4481-BA76-C84940800831}" sibTransId="{A15DC26D-5C01-4C80-918C-8A4955011FB0}"/>
    <dgm:cxn modelId="{992FA747-7598-4DEA-9AAC-3521FDD96901}" srcId="{6F622A2C-8D7C-4B0A-8A41-ECB02D714414}" destId="{7B63CA56-E4C1-4622-96C3-CA3F1D10FB1E}" srcOrd="3" destOrd="0" parTransId="{192C3069-C99A-4E5C-84FA-1591568C8BD0}" sibTransId="{C83B1167-C2F5-4D4E-ACCA-7BF57E1A7CAE}"/>
    <dgm:cxn modelId="{4757D8D6-70F1-486D-ADB2-EA47DE28F857}" type="presOf" srcId="{A15DC26D-5C01-4C80-918C-8A4955011FB0}" destId="{F161E0A9-02EB-44BA-BD77-45CD6408531B}" srcOrd="0" destOrd="0" presId="urn:microsoft.com/office/officeart/2005/8/layout/gear1"/>
    <dgm:cxn modelId="{B7080C4A-9A35-4699-A711-77FB0BC0481D}" type="presOf" srcId="{05A1DAA2-C73C-480D-BD0E-6227DB7E1427}" destId="{429B196F-847B-4EDC-8664-81112E8875EE}" srcOrd="1" destOrd="0" presId="urn:microsoft.com/office/officeart/2005/8/layout/gear1"/>
    <dgm:cxn modelId="{8F18D70E-1752-400F-B95D-1CBA879AA3CB}" srcId="{6F622A2C-8D7C-4B0A-8A41-ECB02D714414}" destId="{806B1385-9431-41AE-A607-CECD7E845F62}" srcOrd="7" destOrd="0" parTransId="{12AF16F8-4929-44F5-9A3D-C2BFA6B7ECA7}" sibTransId="{25471389-3291-4609-AA39-55B50D9C91E5}"/>
    <dgm:cxn modelId="{7A2B1DBC-3537-40BE-82A4-77E1FF184516}" type="presParOf" srcId="{B91C5C52-8B38-4975-828E-1CEEC8D56F59}" destId="{AD0FEAE8-C3A9-44EB-BE0C-A471DBB7CF6C}" srcOrd="0" destOrd="0" presId="urn:microsoft.com/office/officeart/2005/8/layout/gear1"/>
    <dgm:cxn modelId="{6FF9EBF3-3E04-4EC0-A9DB-11C1F4A396BC}" type="presParOf" srcId="{B91C5C52-8B38-4975-828E-1CEEC8D56F59}" destId="{A54F076A-E09A-4AE7-A68F-B96BBB7D6C71}" srcOrd="1" destOrd="0" presId="urn:microsoft.com/office/officeart/2005/8/layout/gear1"/>
    <dgm:cxn modelId="{28AA4EE1-5E1D-44D7-8309-35F708CA6971}" type="presParOf" srcId="{B91C5C52-8B38-4975-828E-1CEEC8D56F59}" destId="{D668C47E-3CE3-49DD-8C1C-27ED56E75CC0}" srcOrd="2" destOrd="0" presId="urn:microsoft.com/office/officeart/2005/8/layout/gear1"/>
    <dgm:cxn modelId="{6B5143D7-298D-4BA0-B2F4-318084BAFB01}" type="presParOf" srcId="{B91C5C52-8B38-4975-828E-1CEEC8D56F59}" destId="{B68753FC-3AFC-4DF4-9A36-33BF79C02AF3}" srcOrd="3" destOrd="0" presId="urn:microsoft.com/office/officeart/2005/8/layout/gear1"/>
    <dgm:cxn modelId="{B577D7D3-9506-4DF4-9322-FFC2604B9175}" type="presParOf" srcId="{B91C5C52-8B38-4975-828E-1CEEC8D56F59}" destId="{8B40ED25-730F-4DF2-B248-7F80150D9E17}" srcOrd="4" destOrd="0" presId="urn:microsoft.com/office/officeart/2005/8/layout/gear1"/>
    <dgm:cxn modelId="{017A0750-DFFA-4E79-8647-744C6C67A291}" type="presParOf" srcId="{B91C5C52-8B38-4975-828E-1CEEC8D56F59}" destId="{88358883-A06B-4241-B3F9-9B9B635C16DE}" srcOrd="5" destOrd="0" presId="urn:microsoft.com/office/officeart/2005/8/layout/gear1"/>
    <dgm:cxn modelId="{7E9A800F-85EB-4FE1-82F3-7528DD3A5E58}" type="presParOf" srcId="{B91C5C52-8B38-4975-828E-1CEEC8D56F59}" destId="{6BC938C8-D956-436E-B735-7D1354F7AD0A}" srcOrd="6" destOrd="0" presId="urn:microsoft.com/office/officeart/2005/8/layout/gear1"/>
    <dgm:cxn modelId="{E16720A3-A512-4EC3-878E-DC5A96300EEE}" type="presParOf" srcId="{B91C5C52-8B38-4975-828E-1CEEC8D56F59}" destId="{429B196F-847B-4EDC-8664-81112E8875EE}" srcOrd="7" destOrd="0" presId="urn:microsoft.com/office/officeart/2005/8/layout/gear1"/>
    <dgm:cxn modelId="{D39F70D8-A133-4885-BDEF-76BB24972AC0}" type="presParOf" srcId="{B91C5C52-8B38-4975-828E-1CEEC8D56F59}" destId="{CAF9B201-4E69-4CBE-BE64-125BCA073E23}" srcOrd="8" destOrd="0" presId="urn:microsoft.com/office/officeart/2005/8/layout/gear1"/>
    <dgm:cxn modelId="{044C6C52-1F4D-44C8-8B6A-05E4A1DCB52A}" type="presParOf" srcId="{B91C5C52-8B38-4975-828E-1CEEC8D56F59}" destId="{2B44F593-968B-4167-83A7-FDF00DEEEC02}" srcOrd="9" destOrd="0" presId="urn:microsoft.com/office/officeart/2005/8/layout/gear1"/>
    <dgm:cxn modelId="{2BBCCF2D-1B44-4AF7-AE3E-F05CF435A1E3}" type="presParOf" srcId="{B91C5C52-8B38-4975-828E-1CEEC8D56F59}" destId="{F161E0A9-02EB-44BA-BD77-45CD6408531B}" srcOrd="10" destOrd="0" presId="urn:microsoft.com/office/officeart/2005/8/layout/gear1"/>
    <dgm:cxn modelId="{4D4754EB-9FED-4AEF-94A6-145EEE44AD36}" type="presParOf" srcId="{B91C5C52-8B38-4975-828E-1CEEC8D56F59}" destId="{0B146AC9-E6B1-4A30-B5FC-6388AE1001E1}" srcOrd="11" destOrd="0" presId="urn:microsoft.com/office/officeart/2005/8/layout/gear1"/>
    <dgm:cxn modelId="{CBB04A6D-0727-4B2C-9C14-E99A043D17F9}" type="presParOf" srcId="{B91C5C52-8B38-4975-828E-1CEEC8D56F59}" destId="{04A493FD-D152-4532-B64F-2ABADFEFCB64}" srcOrd="12" destOrd="0" presId="urn:microsoft.com/office/officeart/2005/8/layout/gear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806B1385-9431-41AE-A607-CECD7E845F62}">
      <dgm:prSet phldrT="[Text]" custT="1"/>
      <dgm:spPr/>
      <dgm:t>
        <a:bodyPr/>
        <a:lstStyle/>
        <a:p>
          <a:endParaRPr lang="en-GB"/>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endParaRPr lang="en-GB"/>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B9367F11-6ACB-48A1-AE1C-6470F2C65BC2}">
      <dgm:prSet phldrT="[Text]" custT="1"/>
      <dgm:spPr/>
      <dgm:t>
        <a:bodyPr/>
        <a:lstStyle/>
        <a:p>
          <a:r>
            <a:rPr lang="et-EE" sz="900"/>
            <a:t>Modellee-rimine</a:t>
          </a:r>
          <a:endParaRPr lang="en-GB" sz="900"/>
        </a:p>
      </dgm:t>
    </dgm:pt>
    <dgm:pt modelId="{60D5B25D-FF05-4D37-BD96-8F803EEC7FF7}" type="parTrans" cxnId="{A51008A6-686D-462A-B111-49074A8A2698}">
      <dgm:prSet/>
      <dgm:spPr/>
      <dgm:t>
        <a:bodyPr/>
        <a:lstStyle/>
        <a:p>
          <a:endParaRPr lang="en-US" sz="900"/>
        </a:p>
      </dgm:t>
    </dgm:pt>
    <dgm:pt modelId="{5F3D5628-40D2-45A2-88D7-E41A35D14E01}" type="sibTrans" cxnId="{A51008A6-686D-462A-B111-49074A8A2698}">
      <dgm:prSet/>
      <dgm:spPr/>
      <dgm:t>
        <a:bodyPr/>
        <a:lstStyle/>
        <a:p>
          <a:endParaRPr lang="en-US" sz="900"/>
        </a:p>
      </dgm:t>
    </dgm:pt>
    <dgm:pt modelId="{65219B1A-424B-4E6A-AAEC-294318AC4E4A}">
      <dgm:prSet phldrT="[Text]" custT="1"/>
      <dgm:spPr/>
      <dgm:t>
        <a:bodyPr/>
        <a:lstStyle/>
        <a:p>
          <a:r>
            <a:rPr lang="en-GB" sz="900"/>
            <a:t>Aut</a:t>
          </a:r>
          <a:r>
            <a:rPr lang="et-EE" sz="900"/>
            <a:t>entsed ülesanded</a:t>
          </a:r>
          <a:endParaRPr lang="en-GB" sz="900"/>
        </a:p>
      </dgm:t>
    </dgm:pt>
    <dgm:pt modelId="{049641C5-7C84-42B3-A8B8-C9A8FD407FC4}" type="parTrans" cxnId="{EB37AE82-EA9E-4898-B431-413340DCA32B}">
      <dgm:prSet/>
      <dgm:spPr/>
      <dgm:t>
        <a:bodyPr/>
        <a:lstStyle/>
        <a:p>
          <a:endParaRPr lang="en-US" sz="900"/>
        </a:p>
      </dgm:t>
    </dgm:pt>
    <dgm:pt modelId="{7B097285-AA56-44F3-96D4-E58F29121EFC}" type="sibTrans" cxnId="{EB37AE82-EA9E-4898-B431-413340DCA32B}">
      <dgm:prSet/>
      <dgm:spPr/>
      <dgm:t>
        <a:bodyPr/>
        <a:lstStyle/>
        <a:p>
          <a:endParaRPr lang="en-US" sz="900"/>
        </a:p>
      </dgm:t>
    </dgm:pt>
    <dgm:pt modelId="{49836AFD-9987-4557-A4D2-BDF90B61AD83}">
      <dgm:prSet phldrT="[Text]" custT="1"/>
      <dgm:spPr/>
      <dgm:t>
        <a:bodyPr/>
        <a:lstStyle/>
        <a:p>
          <a:endParaRPr lang="en-GB"/>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7B63CA56-E4C1-4622-96C3-CA3F1D10FB1E}">
      <dgm:prSet phldrT="[Text]" custT="1"/>
      <dgm:spPr/>
      <dgm:t>
        <a:bodyPr/>
        <a:lstStyle/>
        <a:p>
          <a:r>
            <a:rPr lang="et-EE" sz="900"/>
            <a:t>Tellingud või "kargud"</a:t>
          </a:r>
          <a:endParaRPr lang="en-GB" sz="900"/>
        </a:p>
      </dgm:t>
    </dgm:pt>
    <dgm:pt modelId="{192C3069-C99A-4E5C-84FA-1591568C8BD0}" type="parTrans" cxnId="{992FA747-7598-4DEA-9AAC-3521FDD96901}">
      <dgm:prSet/>
      <dgm:spPr/>
      <dgm:t>
        <a:bodyPr/>
        <a:lstStyle/>
        <a:p>
          <a:endParaRPr lang="en-US" sz="900"/>
        </a:p>
      </dgm:t>
    </dgm:pt>
    <dgm:pt modelId="{C83B1167-C2F5-4D4E-ACCA-7BF57E1A7CAE}" type="sibTrans" cxnId="{992FA747-7598-4DEA-9AAC-3521FDD96901}">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C3DC4F7D-A4CF-44C7-B294-BE171DD283F7}" type="pres">
      <dgm:prSet presAssocID="{7B63CA56-E4C1-4622-96C3-CA3F1D10FB1E}" presName="gear1" presStyleLbl="node1" presStyleIdx="0" presStyleCnt="3">
        <dgm:presLayoutVars>
          <dgm:chMax val="1"/>
          <dgm:bulletEnabled val="1"/>
        </dgm:presLayoutVars>
      </dgm:prSet>
      <dgm:spPr/>
      <dgm:t>
        <a:bodyPr/>
        <a:lstStyle/>
        <a:p>
          <a:endParaRPr lang="en-US"/>
        </a:p>
      </dgm:t>
    </dgm:pt>
    <dgm:pt modelId="{538669AD-0513-4581-8EE9-C6514247C2F3}" type="pres">
      <dgm:prSet presAssocID="{7B63CA56-E4C1-4622-96C3-CA3F1D10FB1E}" presName="gear1srcNode" presStyleLbl="node1" presStyleIdx="0" presStyleCnt="3"/>
      <dgm:spPr/>
      <dgm:t>
        <a:bodyPr/>
        <a:lstStyle/>
        <a:p>
          <a:endParaRPr lang="en-US"/>
        </a:p>
      </dgm:t>
    </dgm:pt>
    <dgm:pt modelId="{C16A819F-E1F9-447F-A5C2-ADE9AAD69E59}" type="pres">
      <dgm:prSet presAssocID="{7B63CA56-E4C1-4622-96C3-CA3F1D10FB1E}" presName="gear1dstNode" presStyleLbl="node1" presStyleIdx="0" presStyleCnt="3"/>
      <dgm:spPr/>
      <dgm:t>
        <a:bodyPr/>
        <a:lstStyle/>
        <a:p>
          <a:endParaRPr lang="en-US"/>
        </a:p>
      </dgm:t>
    </dgm:pt>
    <dgm:pt modelId="{E8AE1FA0-C97B-493A-9B34-B0398E807F24}" type="pres">
      <dgm:prSet presAssocID="{B9367F11-6ACB-48A1-AE1C-6470F2C65BC2}" presName="gear2" presStyleLbl="node1" presStyleIdx="1" presStyleCnt="3">
        <dgm:presLayoutVars>
          <dgm:chMax val="1"/>
          <dgm:bulletEnabled val="1"/>
        </dgm:presLayoutVars>
      </dgm:prSet>
      <dgm:spPr/>
      <dgm:t>
        <a:bodyPr/>
        <a:lstStyle/>
        <a:p>
          <a:endParaRPr lang="en-US"/>
        </a:p>
      </dgm:t>
    </dgm:pt>
    <dgm:pt modelId="{FD892A09-3E96-45BA-855A-39E6EAE3EB4F}" type="pres">
      <dgm:prSet presAssocID="{B9367F11-6ACB-48A1-AE1C-6470F2C65BC2}" presName="gear2srcNode" presStyleLbl="node1" presStyleIdx="1" presStyleCnt="3"/>
      <dgm:spPr/>
      <dgm:t>
        <a:bodyPr/>
        <a:lstStyle/>
        <a:p>
          <a:endParaRPr lang="en-US"/>
        </a:p>
      </dgm:t>
    </dgm:pt>
    <dgm:pt modelId="{16DE019E-DFA4-489A-A562-7623E4A713C3}" type="pres">
      <dgm:prSet presAssocID="{B9367F11-6ACB-48A1-AE1C-6470F2C65BC2}" presName="gear2dstNode" presStyleLbl="node1" presStyleIdx="1" presStyleCnt="3"/>
      <dgm:spPr/>
      <dgm:t>
        <a:bodyPr/>
        <a:lstStyle/>
        <a:p>
          <a:endParaRPr lang="en-US"/>
        </a:p>
      </dgm:t>
    </dgm:pt>
    <dgm:pt modelId="{84B6C7DA-2A02-47A7-8AD5-488301D0434F}" type="pres">
      <dgm:prSet presAssocID="{65219B1A-424B-4E6A-AAEC-294318AC4E4A}" presName="gear3" presStyleLbl="node1" presStyleIdx="2" presStyleCnt="3"/>
      <dgm:spPr/>
      <dgm:t>
        <a:bodyPr/>
        <a:lstStyle/>
        <a:p>
          <a:endParaRPr lang="en-US"/>
        </a:p>
      </dgm:t>
    </dgm:pt>
    <dgm:pt modelId="{3629D9AF-84CF-492C-B429-E3BB739EA71A}" type="pres">
      <dgm:prSet presAssocID="{65219B1A-424B-4E6A-AAEC-294318AC4E4A}" presName="gear3tx" presStyleLbl="node1" presStyleIdx="2" presStyleCnt="3">
        <dgm:presLayoutVars>
          <dgm:chMax val="1"/>
          <dgm:bulletEnabled val="1"/>
        </dgm:presLayoutVars>
      </dgm:prSet>
      <dgm:spPr/>
      <dgm:t>
        <a:bodyPr/>
        <a:lstStyle/>
        <a:p>
          <a:endParaRPr lang="en-US"/>
        </a:p>
      </dgm:t>
    </dgm:pt>
    <dgm:pt modelId="{C076C160-E51B-4E83-9E77-4ADD2A4B093A}" type="pres">
      <dgm:prSet presAssocID="{65219B1A-424B-4E6A-AAEC-294318AC4E4A}" presName="gear3srcNode" presStyleLbl="node1" presStyleIdx="2" presStyleCnt="3"/>
      <dgm:spPr/>
      <dgm:t>
        <a:bodyPr/>
        <a:lstStyle/>
        <a:p>
          <a:endParaRPr lang="en-US"/>
        </a:p>
      </dgm:t>
    </dgm:pt>
    <dgm:pt modelId="{4219D6A5-2D00-4A67-8653-B08063147311}" type="pres">
      <dgm:prSet presAssocID="{65219B1A-424B-4E6A-AAEC-294318AC4E4A}" presName="gear3dstNode" presStyleLbl="node1" presStyleIdx="2" presStyleCnt="3"/>
      <dgm:spPr/>
      <dgm:t>
        <a:bodyPr/>
        <a:lstStyle/>
        <a:p>
          <a:endParaRPr lang="en-US"/>
        </a:p>
      </dgm:t>
    </dgm:pt>
    <dgm:pt modelId="{328FE1C6-5F04-41CD-8987-B92F019EEEEC}" type="pres">
      <dgm:prSet presAssocID="{C83B1167-C2F5-4D4E-ACCA-7BF57E1A7CAE}" presName="connector1" presStyleLbl="sibTrans2D1" presStyleIdx="0" presStyleCnt="3"/>
      <dgm:spPr/>
      <dgm:t>
        <a:bodyPr/>
        <a:lstStyle/>
        <a:p>
          <a:endParaRPr lang="en-GB"/>
        </a:p>
      </dgm:t>
    </dgm:pt>
    <dgm:pt modelId="{F6FE9CD8-10EE-4D18-B9D4-CDC5E2CED959}" type="pres">
      <dgm:prSet presAssocID="{5F3D5628-40D2-45A2-88D7-E41A35D14E01}" presName="connector2" presStyleLbl="sibTrans2D1" presStyleIdx="1" presStyleCnt="3"/>
      <dgm:spPr/>
      <dgm:t>
        <a:bodyPr/>
        <a:lstStyle/>
        <a:p>
          <a:endParaRPr lang="en-GB"/>
        </a:p>
      </dgm:t>
    </dgm:pt>
    <dgm:pt modelId="{69BA2318-9C4F-4051-AD00-87C2BA3765DA}" type="pres">
      <dgm:prSet presAssocID="{7B097285-AA56-44F3-96D4-E58F29121EFC}" presName="connector3" presStyleLbl="sibTrans2D1" presStyleIdx="2" presStyleCnt="3"/>
      <dgm:spPr/>
      <dgm:t>
        <a:bodyPr/>
        <a:lstStyle/>
        <a:p>
          <a:endParaRPr lang="en-GB"/>
        </a:p>
      </dgm:t>
    </dgm:pt>
  </dgm:ptLst>
  <dgm:cxnLst>
    <dgm:cxn modelId="{BD9F7651-B6CF-487A-816B-7ECDE27DAD6E}" type="presOf" srcId="{7B63CA56-E4C1-4622-96C3-CA3F1D10FB1E}" destId="{C16A819F-E1F9-447F-A5C2-ADE9AAD69E59}" srcOrd="2" destOrd="0" presId="urn:microsoft.com/office/officeart/2005/8/layout/gear1"/>
    <dgm:cxn modelId="{510ABBFD-CC48-487C-9190-1C66EAFF4EC1}" type="presOf" srcId="{65219B1A-424B-4E6A-AAEC-294318AC4E4A}" destId="{C076C160-E51B-4E83-9E77-4ADD2A4B093A}" srcOrd="2" destOrd="0" presId="urn:microsoft.com/office/officeart/2005/8/layout/gear1"/>
    <dgm:cxn modelId="{8F5691C1-D70A-4D57-A91D-882630712CC7}" type="presOf" srcId="{B9367F11-6ACB-48A1-AE1C-6470F2C65BC2}" destId="{E8AE1FA0-C97B-493A-9B34-B0398E807F24}" srcOrd="0" destOrd="0" presId="urn:microsoft.com/office/officeart/2005/8/layout/gear1"/>
    <dgm:cxn modelId="{3E7E0691-F9E3-46F0-97A7-0F28CB8134E4}" type="presOf" srcId="{65219B1A-424B-4E6A-AAEC-294318AC4E4A}" destId="{84B6C7DA-2A02-47A7-8AD5-488301D0434F}" srcOrd="0" destOrd="0" presId="urn:microsoft.com/office/officeart/2005/8/layout/gear1"/>
    <dgm:cxn modelId="{A51008A6-686D-462A-B111-49074A8A2698}" srcId="{6F622A2C-8D7C-4B0A-8A41-ECB02D714414}" destId="{B9367F11-6ACB-48A1-AE1C-6470F2C65BC2}" srcOrd="1" destOrd="0" parTransId="{60D5B25D-FF05-4D37-BD96-8F803EEC7FF7}" sibTransId="{5F3D5628-40D2-45A2-88D7-E41A35D14E01}"/>
    <dgm:cxn modelId="{EB37AE82-EA9E-4898-B431-413340DCA32B}" srcId="{6F622A2C-8D7C-4B0A-8A41-ECB02D714414}" destId="{65219B1A-424B-4E6A-AAEC-294318AC4E4A}" srcOrd="2" destOrd="0" parTransId="{049641C5-7C84-42B3-A8B8-C9A8FD407FC4}" sibTransId="{7B097285-AA56-44F3-96D4-E58F29121EFC}"/>
    <dgm:cxn modelId="{E00FBFC4-8160-4598-911D-B27B2AEE463A}" type="presOf" srcId="{6F622A2C-8D7C-4B0A-8A41-ECB02D714414}" destId="{B91C5C52-8B38-4975-828E-1CEEC8D56F59}" srcOrd="0" destOrd="0" presId="urn:microsoft.com/office/officeart/2005/8/layout/gear1"/>
    <dgm:cxn modelId="{D6DB9320-B0CF-4D24-8A34-F3FBD96F0CBB}" srcId="{6F622A2C-8D7C-4B0A-8A41-ECB02D714414}" destId="{49836AFD-9987-4557-A4D2-BDF90B61AD83}" srcOrd="3" destOrd="0" parTransId="{144F2479-2335-4EE2-BAA9-DEF8D3998906}" sibTransId="{D3D96C4A-4CAB-4209-86B8-917A4919143F}"/>
    <dgm:cxn modelId="{124FEC42-F362-42AB-BE1B-59B9C7A78AC3}" type="presOf" srcId="{65219B1A-424B-4E6A-AAEC-294318AC4E4A}" destId="{3629D9AF-84CF-492C-B429-E3BB739EA71A}" srcOrd="1" destOrd="0" presId="urn:microsoft.com/office/officeart/2005/8/layout/gear1"/>
    <dgm:cxn modelId="{E1CC82C4-EABF-4ABD-A1D4-62FEDCC20781}" type="presOf" srcId="{65219B1A-424B-4E6A-AAEC-294318AC4E4A}" destId="{4219D6A5-2D00-4A67-8653-B08063147311}" srcOrd="3" destOrd="0" presId="urn:microsoft.com/office/officeart/2005/8/layout/gear1"/>
    <dgm:cxn modelId="{EE430757-FB6E-459E-B91E-853E021694B1}" srcId="{6F622A2C-8D7C-4B0A-8A41-ECB02D714414}" destId="{45B56687-BFAF-4CAD-9A99-0BFF79CA3CA4}" srcOrd="5" destOrd="0" parTransId="{1320BF8D-A76C-4ADD-A133-F499F0085AB8}" sibTransId="{113F115C-855E-4065-B165-3325DF0E07ED}"/>
    <dgm:cxn modelId="{CA666770-F03E-4429-AC8F-89E200170CFF}" type="presOf" srcId="{7B63CA56-E4C1-4622-96C3-CA3F1D10FB1E}" destId="{C3DC4F7D-A4CF-44C7-B294-BE171DD283F7}" srcOrd="0" destOrd="0" presId="urn:microsoft.com/office/officeart/2005/8/layout/gear1"/>
    <dgm:cxn modelId="{C20A3A44-C34F-4A7F-834B-014D4B071157}" type="presOf" srcId="{B9367F11-6ACB-48A1-AE1C-6470F2C65BC2}" destId="{16DE019E-DFA4-489A-A562-7623E4A713C3}" srcOrd="2" destOrd="0" presId="urn:microsoft.com/office/officeart/2005/8/layout/gear1"/>
    <dgm:cxn modelId="{992FA747-7598-4DEA-9AAC-3521FDD96901}" srcId="{6F622A2C-8D7C-4B0A-8A41-ECB02D714414}" destId="{7B63CA56-E4C1-4622-96C3-CA3F1D10FB1E}" srcOrd="0" destOrd="0" parTransId="{192C3069-C99A-4E5C-84FA-1591568C8BD0}" sibTransId="{C83B1167-C2F5-4D4E-ACCA-7BF57E1A7CAE}"/>
    <dgm:cxn modelId="{F4D09A04-80EC-44CF-BBFA-0ED2B733753D}" type="presOf" srcId="{B9367F11-6ACB-48A1-AE1C-6470F2C65BC2}" destId="{FD892A09-3E96-45BA-855A-39E6EAE3EB4F}" srcOrd="1" destOrd="0" presId="urn:microsoft.com/office/officeart/2005/8/layout/gear1"/>
    <dgm:cxn modelId="{2EDE1144-5D7C-419A-A80D-B0FEE802323D}" type="presOf" srcId="{7B63CA56-E4C1-4622-96C3-CA3F1D10FB1E}" destId="{538669AD-0513-4581-8EE9-C6514247C2F3}" srcOrd="1" destOrd="0" presId="urn:microsoft.com/office/officeart/2005/8/layout/gear1"/>
    <dgm:cxn modelId="{747910D8-8D26-4735-9806-EEF86A24FA72}" type="presOf" srcId="{5F3D5628-40D2-45A2-88D7-E41A35D14E01}" destId="{F6FE9CD8-10EE-4D18-B9D4-CDC5E2CED959}" srcOrd="0" destOrd="0" presId="urn:microsoft.com/office/officeart/2005/8/layout/gear1"/>
    <dgm:cxn modelId="{8F18D70E-1752-400F-B95D-1CBA879AA3CB}" srcId="{6F622A2C-8D7C-4B0A-8A41-ECB02D714414}" destId="{806B1385-9431-41AE-A607-CECD7E845F62}" srcOrd="4" destOrd="0" parTransId="{12AF16F8-4929-44F5-9A3D-C2BFA6B7ECA7}" sibTransId="{25471389-3291-4609-AA39-55B50D9C91E5}"/>
    <dgm:cxn modelId="{10C704C6-0C42-4472-ABA7-CB8593208E09}" type="presOf" srcId="{7B097285-AA56-44F3-96D4-E58F29121EFC}" destId="{69BA2318-9C4F-4051-AD00-87C2BA3765DA}" srcOrd="0" destOrd="0" presId="urn:microsoft.com/office/officeart/2005/8/layout/gear1"/>
    <dgm:cxn modelId="{52D61813-2B2E-4DE4-9149-D13B6A0B3163}" type="presOf" srcId="{C83B1167-C2F5-4D4E-ACCA-7BF57E1A7CAE}" destId="{328FE1C6-5F04-41CD-8987-B92F019EEEEC}" srcOrd="0" destOrd="0" presId="urn:microsoft.com/office/officeart/2005/8/layout/gear1"/>
    <dgm:cxn modelId="{0ECBACFC-3BAA-43E0-90E6-53FB1B6B7D25}" type="presParOf" srcId="{B91C5C52-8B38-4975-828E-1CEEC8D56F59}" destId="{C3DC4F7D-A4CF-44C7-B294-BE171DD283F7}" srcOrd="0" destOrd="0" presId="urn:microsoft.com/office/officeart/2005/8/layout/gear1"/>
    <dgm:cxn modelId="{43541989-A580-4ADB-B8BD-63AAB94AE3C9}" type="presParOf" srcId="{B91C5C52-8B38-4975-828E-1CEEC8D56F59}" destId="{538669AD-0513-4581-8EE9-C6514247C2F3}" srcOrd="1" destOrd="0" presId="urn:microsoft.com/office/officeart/2005/8/layout/gear1"/>
    <dgm:cxn modelId="{69C00DB3-804C-4303-9677-970A23AC208F}" type="presParOf" srcId="{B91C5C52-8B38-4975-828E-1CEEC8D56F59}" destId="{C16A819F-E1F9-447F-A5C2-ADE9AAD69E59}" srcOrd="2" destOrd="0" presId="urn:microsoft.com/office/officeart/2005/8/layout/gear1"/>
    <dgm:cxn modelId="{E1CC1F93-458A-4B3A-9F11-E73850CADCBD}" type="presParOf" srcId="{B91C5C52-8B38-4975-828E-1CEEC8D56F59}" destId="{E8AE1FA0-C97B-493A-9B34-B0398E807F24}" srcOrd="3" destOrd="0" presId="urn:microsoft.com/office/officeart/2005/8/layout/gear1"/>
    <dgm:cxn modelId="{A348A743-733C-4149-BCD2-DACE00313012}" type="presParOf" srcId="{B91C5C52-8B38-4975-828E-1CEEC8D56F59}" destId="{FD892A09-3E96-45BA-855A-39E6EAE3EB4F}" srcOrd="4" destOrd="0" presId="urn:microsoft.com/office/officeart/2005/8/layout/gear1"/>
    <dgm:cxn modelId="{DA0995BD-4D6A-4CB3-A00B-7AB138F4011B}" type="presParOf" srcId="{B91C5C52-8B38-4975-828E-1CEEC8D56F59}" destId="{16DE019E-DFA4-489A-A562-7623E4A713C3}" srcOrd="5" destOrd="0" presId="urn:microsoft.com/office/officeart/2005/8/layout/gear1"/>
    <dgm:cxn modelId="{BE06B305-F51D-43E4-B045-7E5C86EC7F66}" type="presParOf" srcId="{B91C5C52-8B38-4975-828E-1CEEC8D56F59}" destId="{84B6C7DA-2A02-47A7-8AD5-488301D0434F}" srcOrd="6" destOrd="0" presId="urn:microsoft.com/office/officeart/2005/8/layout/gear1"/>
    <dgm:cxn modelId="{AA479485-0EFB-4611-A202-A44AEBCD3820}" type="presParOf" srcId="{B91C5C52-8B38-4975-828E-1CEEC8D56F59}" destId="{3629D9AF-84CF-492C-B429-E3BB739EA71A}" srcOrd="7" destOrd="0" presId="urn:microsoft.com/office/officeart/2005/8/layout/gear1"/>
    <dgm:cxn modelId="{BDF10440-E751-4D82-B704-22851BB955E2}" type="presParOf" srcId="{B91C5C52-8B38-4975-828E-1CEEC8D56F59}" destId="{C076C160-E51B-4E83-9E77-4ADD2A4B093A}" srcOrd="8" destOrd="0" presId="urn:microsoft.com/office/officeart/2005/8/layout/gear1"/>
    <dgm:cxn modelId="{1932DECA-5F74-4120-B6FF-B457E2AA51F5}" type="presParOf" srcId="{B91C5C52-8B38-4975-828E-1CEEC8D56F59}" destId="{4219D6A5-2D00-4A67-8653-B08063147311}" srcOrd="9" destOrd="0" presId="urn:microsoft.com/office/officeart/2005/8/layout/gear1"/>
    <dgm:cxn modelId="{26A2E9F0-D333-4DCB-954F-45FC8E4ED3BF}" type="presParOf" srcId="{B91C5C52-8B38-4975-828E-1CEEC8D56F59}" destId="{328FE1C6-5F04-41CD-8987-B92F019EEEEC}" srcOrd="10" destOrd="0" presId="urn:microsoft.com/office/officeart/2005/8/layout/gear1"/>
    <dgm:cxn modelId="{398CBB1B-960B-475A-A671-941B2F50EBA1}" type="presParOf" srcId="{B91C5C52-8B38-4975-828E-1CEEC8D56F59}" destId="{F6FE9CD8-10EE-4D18-B9D4-CDC5E2CED959}" srcOrd="11" destOrd="0" presId="urn:microsoft.com/office/officeart/2005/8/layout/gear1"/>
    <dgm:cxn modelId="{CBDCD85E-2A6E-4447-BD13-67CC0E5F5837}" type="presParOf" srcId="{B91C5C52-8B38-4975-828E-1CEEC8D56F59}" destId="{69BA2318-9C4F-4051-AD00-87C2BA3765DA}" srcOrd="12" destOrd="0" presId="urn:microsoft.com/office/officeart/2005/8/layout/gear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806B1385-9431-41AE-A607-CECD7E845F62}">
      <dgm:prSet phldrT="[Text]" custT="1"/>
      <dgm:spPr/>
      <dgm:t>
        <a:bodyPr/>
        <a:lstStyle/>
        <a:p>
          <a:r>
            <a:rPr lang="et-EE" sz="900"/>
            <a:t>"Katse ja eksituse</a:t>
          </a:r>
          <a:r>
            <a:rPr lang="en-GB" sz="900"/>
            <a:t>"</a:t>
          </a:r>
          <a:r>
            <a:rPr lang="et-EE" sz="900"/>
            <a:t>-meetod</a:t>
          </a:r>
          <a:endParaRPr lang="en-GB" sz="900"/>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r>
            <a:rPr lang="et-EE" sz="900"/>
            <a:t>Virtuaalsed keskkonnad</a:t>
          </a:r>
          <a:endParaRPr lang="en-GB" sz="900"/>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49836AFD-9987-4557-A4D2-BDF90B61AD83}">
      <dgm:prSet phldrT="[Text]" custT="1"/>
      <dgm:spPr/>
      <dgm:t>
        <a:bodyPr/>
        <a:lstStyle/>
        <a:p>
          <a:r>
            <a:rPr lang="et-EE" sz="900"/>
            <a:t>Õppe ja töömaailma linkimine</a:t>
          </a:r>
          <a:endParaRPr lang="en-GB" sz="900"/>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B4DADBFE-5F22-40C6-9466-9C75B642C010}" type="pres">
      <dgm:prSet presAssocID="{49836AFD-9987-4557-A4D2-BDF90B61AD83}" presName="gear1" presStyleLbl="node1" presStyleIdx="0" presStyleCnt="3" custLinFactNeighborX="439" custLinFactNeighborY="14493">
        <dgm:presLayoutVars>
          <dgm:chMax val="1"/>
          <dgm:bulletEnabled val="1"/>
        </dgm:presLayoutVars>
      </dgm:prSet>
      <dgm:spPr/>
      <dgm:t>
        <a:bodyPr/>
        <a:lstStyle/>
        <a:p>
          <a:endParaRPr lang="en-US"/>
        </a:p>
      </dgm:t>
    </dgm:pt>
    <dgm:pt modelId="{D02C4923-4246-42A8-8AC5-340FC185C91F}" type="pres">
      <dgm:prSet presAssocID="{49836AFD-9987-4557-A4D2-BDF90B61AD83}" presName="gear1srcNode" presStyleLbl="node1" presStyleIdx="0" presStyleCnt="3"/>
      <dgm:spPr/>
      <dgm:t>
        <a:bodyPr/>
        <a:lstStyle/>
        <a:p>
          <a:endParaRPr lang="en-US"/>
        </a:p>
      </dgm:t>
    </dgm:pt>
    <dgm:pt modelId="{F837C36D-4B91-45F1-B215-40E6EE806AE8}" type="pres">
      <dgm:prSet presAssocID="{49836AFD-9987-4557-A4D2-BDF90B61AD83}" presName="gear1dstNode" presStyleLbl="node1" presStyleIdx="0" presStyleCnt="3"/>
      <dgm:spPr/>
      <dgm:t>
        <a:bodyPr/>
        <a:lstStyle/>
        <a:p>
          <a:endParaRPr lang="en-US"/>
        </a:p>
      </dgm:t>
    </dgm:pt>
    <dgm:pt modelId="{21752B37-1E59-423C-B48E-990FAB7D38DD}" type="pres">
      <dgm:prSet presAssocID="{806B1385-9431-41AE-A607-CECD7E845F62}" presName="gear2" presStyleLbl="node1" presStyleIdx="1" presStyleCnt="3">
        <dgm:presLayoutVars>
          <dgm:chMax val="1"/>
          <dgm:bulletEnabled val="1"/>
        </dgm:presLayoutVars>
      </dgm:prSet>
      <dgm:spPr/>
      <dgm:t>
        <a:bodyPr/>
        <a:lstStyle/>
        <a:p>
          <a:endParaRPr lang="en-US"/>
        </a:p>
      </dgm:t>
    </dgm:pt>
    <dgm:pt modelId="{7E52E392-9C3F-4BE8-A72B-F3BF4137DA89}" type="pres">
      <dgm:prSet presAssocID="{806B1385-9431-41AE-A607-CECD7E845F62}" presName="gear2srcNode" presStyleLbl="node1" presStyleIdx="1" presStyleCnt="3"/>
      <dgm:spPr/>
      <dgm:t>
        <a:bodyPr/>
        <a:lstStyle/>
        <a:p>
          <a:endParaRPr lang="en-US"/>
        </a:p>
      </dgm:t>
    </dgm:pt>
    <dgm:pt modelId="{F857228D-355E-492D-ACD0-2AC853C9D969}" type="pres">
      <dgm:prSet presAssocID="{806B1385-9431-41AE-A607-CECD7E845F62}" presName="gear2dstNode" presStyleLbl="node1" presStyleIdx="1" presStyleCnt="3"/>
      <dgm:spPr/>
      <dgm:t>
        <a:bodyPr/>
        <a:lstStyle/>
        <a:p>
          <a:endParaRPr lang="en-US"/>
        </a:p>
      </dgm:t>
    </dgm:pt>
    <dgm:pt modelId="{83353DDD-04B9-475A-9E8E-626346622946}" type="pres">
      <dgm:prSet presAssocID="{45B56687-BFAF-4CAD-9A99-0BFF79CA3CA4}" presName="gear3" presStyleLbl="node1" presStyleIdx="2" presStyleCnt="3"/>
      <dgm:spPr/>
      <dgm:t>
        <a:bodyPr/>
        <a:lstStyle/>
        <a:p>
          <a:endParaRPr lang="en-US"/>
        </a:p>
      </dgm:t>
    </dgm:pt>
    <dgm:pt modelId="{44530E46-745E-44A1-8770-9E8567175909}" type="pres">
      <dgm:prSet presAssocID="{45B56687-BFAF-4CAD-9A99-0BFF79CA3CA4}" presName="gear3tx" presStyleLbl="node1" presStyleIdx="2" presStyleCnt="3">
        <dgm:presLayoutVars>
          <dgm:chMax val="1"/>
          <dgm:bulletEnabled val="1"/>
        </dgm:presLayoutVars>
      </dgm:prSet>
      <dgm:spPr/>
      <dgm:t>
        <a:bodyPr/>
        <a:lstStyle/>
        <a:p>
          <a:endParaRPr lang="en-US"/>
        </a:p>
      </dgm:t>
    </dgm:pt>
    <dgm:pt modelId="{964F8BBF-CD9A-4994-9896-D2A4E99E6E98}" type="pres">
      <dgm:prSet presAssocID="{45B56687-BFAF-4CAD-9A99-0BFF79CA3CA4}" presName="gear3srcNode" presStyleLbl="node1" presStyleIdx="2" presStyleCnt="3"/>
      <dgm:spPr/>
      <dgm:t>
        <a:bodyPr/>
        <a:lstStyle/>
        <a:p>
          <a:endParaRPr lang="en-US"/>
        </a:p>
      </dgm:t>
    </dgm:pt>
    <dgm:pt modelId="{781CB428-E465-414A-8B00-0579730F6E13}" type="pres">
      <dgm:prSet presAssocID="{45B56687-BFAF-4CAD-9A99-0BFF79CA3CA4}" presName="gear3dstNode" presStyleLbl="node1" presStyleIdx="2" presStyleCnt="3"/>
      <dgm:spPr/>
      <dgm:t>
        <a:bodyPr/>
        <a:lstStyle/>
        <a:p>
          <a:endParaRPr lang="en-US"/>
        </a:p>
      </dgm:t>
    </dgm:pt>
    <dgm:pt modelId="{089E0B0B-7887-47FA-A192-13E071009393}" type="pres">
      <dgm:prSet presAssocID="{D3D96C4A-4CAB-4209-86B8-917A4919143F}" presName="connector1" presStyleLbl="sibTrans2D1" presStyleIdx="0" presStyleCnt="3"/>
      <dgm:spPr/>
      <dgm:t>
        <a:bodyPr/>
        <a:lstStyle/>
        <a:p>
          <a:endParaRPr lang="en-US"/>
        </a:p>
      </dgm:t>
    </dgm:pt>
    <dgm:pt modelId="{1C65077E-9F05-48F4-A9CC-8A3C4747CD3B}" type="pres">
      <dgm:prSet presAssocID="{25471389-3291-4609-AA39-55B50D9C91E5}" presName="connector2" presStyleLbl="sibTrans2D1" presStyleIdx="1" presStyleCnt="3"/>
      <dgm:spPr/>
      <dgm:t>
        <a:bodyPr/>
        <a:lstStyle/>
        <a:p>
          <a:endParaRPr lang="en-US"/>
        </a:p>
      </dgm:t>
    </dgm:pt>
    <dgm:pt modelId="{95B3490C-B011-498C-B994-FE9ECFB18FC7}" type="pres">
      <dgm:prSet presAssocID="{113F115C-855E-4065-B165-3325DF0E07ED}" presName="connector3" presStyleLbl="sibTrans2D1" presStyleIdx="2" presStyleCnt="3"/>
      <dgm:spPr/>
      <dgm:t>
        <a:bodyPr/>
        <a:lstStyle/>
        <a:p>
          <a:endParaRPr lang="en-US"/>
        </a:p>
      </dgm:t>
    </dgm:pt>
  </dgm:ptLst>
  <dgm:cxnLst>
    <dgm:cxn modelId="{D8E6FC9E-9DC2-409C-9F9C-418F0402CDA2}" type="presOf" srcId="{49836AFD-9987-4557-A4D2-BDF90B61AD83}" destId="{D02C4923-4246-42A8-8AC5-340FC185C91F}" srcOrd="1" destOrd="0" presId="urn:microsoft.com/office/officeart/2005/8/layout/gear1"/>
    <dgm:cxn modelId="{30B185CF-97A4-4CDC-99C2-7A773EF73F3A}" type="presOf" srcId="{45B56687-BFAF-4CAD-9A99-0BFF79CA3CA4}" destId="{44530E46-745E-44A1-8770-9E8567175909}" srcOrd="1" destOrd="0" presId="urn:microsoft.com/office/officeart/2005/8/layout/gear1"/>
    <dgm:cxn modelId="{0110B9C5-7E71-4D07-8A00-1E9A8BA7D8CD}" type="presOf" srcId="{45B56687-BFAF-4CAD-9A99-0BFF79CA3CA4}" destId="{781CB428-E465-414A-8B00-0579730F6E13}" srcOrd="3" destOrd="0" presId="urn:microsoft.com/office/officeart/2005/8/layout/gear1"/>
    <dgm:cxn modelId="{86D79182-C6DE-492A-B386-5A55A27DA9E1}" type="presOf" srcId="{25471389-3291-4609-AA39-55B50D9C91E5}" destId="{1C65077E-9F05-48F4-A9CC-8A3C4747CD3B}" srcOrd="0" destOrd="0" presId="urn:microsoft.com/office/officeart/2005/8/layout/gear1"/>
    <dgm:cxn modelId="{71834F7C-068B-4320-9BA9-F08C8F41DF35}" type="presOf" srcId="{6F622A2C-8D7C-4B0A-8A41-ECB02D714414}" destId="{B91C5C52-8B38-4975-828E-1CEEC8D56F59}" srcOrd="0" destOrd="0" presId="urn:microsoft.com/office/officeart/2005/8/layout/gear1"/>
    <dgm:cxn modelId="{1231438D-11B3-47EE-854E-567596512FC8}" type="presOf" srcId="{45B56687-BFAF-4CAD-9A99-0BFF79CA3CA4}" destId="{964F8BBF-CD9A-4994-9896-D2A4E99E6E98}" srcOrd="2" destOrd="0" presId="urn:microsoft.com/office/officeart/2005/8/layout/gear1"/>
    <dgm:cxn modelId="{D6DB9320-B0CF-4D24-8A34-F3FBD96F0CBB}" srcId="{6F622A2C-8D7C-4B0A-8A41-ECB02D714414}" destId="{49836AFD-9987-4557-A4D2-BDF90B61AD83}" srcOrd="0" destOrd="0" parTransId="{144F2479-2335-4EE2-BAA9-DEF8D3998906}" sibTransId="{D3D96C4A-4CAB-4209-86B8-917A4919143F}"/>
    <dgm:cxn modelId="{7E1A3E68-1E58-4768-B2ED-1182ACF6ECDB}" type="presOf" srcId="{D3D96C4A-4CAB-4209-86B8-917A4919143F}" destId="{089E0B0B-7887-47FA-A192-13E071009393}" srcOrd="0" destOrd="0" presId="urn:microsoft.com/office/officeart/2005/8/layout/gear1"/>
    <dgm:cxn modelId="{EE430757-FB6E-459E-B91E-853E021694B1}" srcId="{6F622A2C-8D7C-4B0A-8A41-ECB02D714414}" destId="{45B56687-BFAF-4CAD-9A99-0BFF79CA3CA4}" srcOrd="2" destOrd="0" parTransId="{1320BF8D-A76C-4ADD-A133-F499F0085AB8}" sibTransId="{113F115C-855E-4065-B165-3325DF0E07ED}"/>
    <dgm:cxn modelId="{68820760-CDB2-4845-B521-F0D5391348EB}" type="presOf" srcId="{806B1385-9431-41AE-A607-CECD7E845F62}" destId="{F857228D-355E-492D-ACD0-2AC853C9D969}" srcOrd="2" destOrd="0" presId="urn:microsoft.com/office/officeart/2005/8/layout/gear1"/>
    <dgm:cxn modelId="{11E660FF-E163-4C58-8907-6BF25138DD1B}" type="presOf" srcId="{806B1385-9431-41AE-A607-CECD7E845F62}" destId="{21752B37-1E59-423C-B48E-990FAB7D38DD}" srcOrd="0" destOrd="0" presId="urn:microsoft.com/office/officeart/2005/8/layout/gear1"/>
    <dgm:cxn modelId="{3696B159-71BB-4880-BB6B-1A12F84FB6AE}" type="presOf" srcId="{49836AFD-9987-4557-A4D2-BDF90B61AD83}" destId="{F837C36D-4B91-45F1-B215-40E6EE806AE8}" srcOrd="2" destOrd="0" presId="urn:microsoft.com/office/officeart/2005/8/layout/gear1"/>
    <dgm:cxn modelId="{E003B8CB-108A-4DD9-8116-80065F11B24A}" type="presOf" srcId="{45B56687-BFAF-4CAD-9A99-0BFF79CA3CA4}" destId="{83353DDD-04B9-475A-9E8E-626346622946}" srcOrd="0" destOrd="0" presId="urn:microsoft.com/office/officeart/2005/8/layout/gear1"/>
    <dgm:cxn modelId="{D7363DC6-357C-497B-A1B3-D08F2E6FAD75}" type="presOf" srcId="{113F115C-855E-4065-B165-3325DF0E07ED}" destId="{95B3490C-B011-498C-B994-FE9ECFB18FC7}" srcOrd="0" destOrd="0" presId="urn:microsoft.com/office/officeart/2005/8/layout/gear1"/>
    <dgm:cxn modelId="{A3E7BE1A-C0B5-412E-B2E4-C4C915A1097B}" type="presOf" srcId="{49836AFD-9987-4557-A4D2-BDF90B61AD83}" destId="{B4DADBFE-5F22-40C6-9466-9C75B642C010}" srcOrd="0" destOrd="0" presId="urn:microsoft.com/office/officeart/2005/8/layout/gear1"/>
    <dgm:cxn modelId="{6AB0D4B2-3AC9-4F3E-A961-BFF912F97974}" type="presOf" srcId="{806B1385-9431-41AE-A607-CECD7E845F62}" destId="{7E52E392-9C3F-4BE8-A72B-F3BF4137DA89}" srcOrd="1" destOrd="0" presId="urn:microsoft.com/office/officeart/2005/8/layout/gear1"/>
    <dgm:cxn modelId="{8F18D70E-1752-400F-B95D-1CBA879AA3CB}" srcId="{6F622A2C-8D7C-4B0A-8A41-ECB02D714414}" destId="{806B1385-9431-41AE-A607-CECD7E845F62}" srcOrd="1" destOrd="0" parTransId="{12AF16F8-4929-44F5-9A3D-C2BFA6B7ECA7}" sibTransId="{25471389-3291-4609-AA39-55B50D9C91E5}"/>
    <dgm:cxn modelId="{E18AC61F-EB35-4622-9CCF-0B7A126C74CE}" type="presParOf" srcId="{B91C5C52-8B38-4975-828E-1CEEC8D56F59}" destId="{B4DADBFE-5F22-40C6-9466-9C75B642C010}" srcOrd="0" destOrd="0" presId="urn:microsoft.com/office/officeart/2005/8/layout/gear1"/>
    <dgm:cxn modelId="{61FBA94B-F1E7-44CF-BD17-6F44ACAFCFBB}" type="presParOf" srcId="{B91C5C52-8B38-4975-828E-1CEEC8D56F59}" destId="{D02C4923-4246-42A8-8AC5-340FC185C91F}" srcOrd="1" destOrd="0" presId="urn:microsoft.com/office/officeart/2005/8/layout/gear1"/>
    <dgm:cxn modelId="{02880E79-380E-4057-9321-433165D0E2C4}" type="presParOf" srcId="{B91C5C52-8B38-4975-828E-1CEEC8D56F59}" destId="{F837C36D-4B91-45F1-B215-40E6EE806AE8}" srcOrd="2" destOrd="0" presId="urn:microsoft.com/office/officeart/2005/8/layout/gear1"/>
    <dgm:cxn modelId="{B4297F26-DC55-4F07-BC9C-94AE84206BE4}" type="presParOf" srcId="{B91C5C52-8B38-4975-828E-1CEEC8D56F59}" destId="{21752B37-1E59-423C-B48E-990FAB7D38DD}" srcOrd="3" destOrd="0" presId="urn:microsoft.com/office/officeart/2005/8/layout/gear1"/>
    <dgm:cxn modelId="{498B0D59-0B4B-4A92-8C60-1CB5A85F12A4}" type="presParOf" srcId="{B91C5C52-8B38-4975-828E-1CEEC8D56F59}" destId="{7E52E392-9C3F-4BE8-A72B-F3BF4137DA89}" srcOrd="4" destOrd="0" presId="urn:microsoft.com/office/officeart/2005/8/layout/gear1"/>
    <dgm:cxn modelId="{E7F4A395-DFAF-437F-8F78-B3B979D82287}" type="presParOf" srcId="{B91C5C52-8B38-4975-828E-1CEEC8D56F59}" destId="{F857228D-355E-492D-ACD0-2AC853C9D969}" srcOrd="5" destOrd="0" presId="urn:microsoft.com/office/officeart/2005/8/layout/gear1"/>
    <dgm:cxn modelId="{55CECB24-FD97-4F4B-BC90-11B33C7C7B15}" type="presParOf" srcId="{B91C5C52-8B38-4975-828E-1CEEC8D56F59}" destId="{83353DDD-04B9-475A-9E8E-626346622946}" srcOrd="6" destOrd="0" presId="urn:microsoft.com/office/officeart/2005/8/layout/gear1"/>
    <dgm:cxn modelId="{37D12D8D-508F-4647-9995-3CA2441930C8}" type="presParOf" srcId="{B91C5C52-8B38-4975-828E-1CEEC8D56F59}" destId="{44530E46-745E-44A1-8770-9E8567175909}" srcOrd="7" destOrd="0" presId="urn:microsoft.com/office/officeart/2005/8/layout/gear1"/>
    <dgm:cxn modelId="{30933096-7877-44B4-8F76-D19CE89807AA}" type="presParOf" srcId="{B91C5C52-8B38-4975-828E-1CEEC8D56F59}" destId="{964F8BBF-CD9A-4994-9896-D2A4E99E6E98}" srcOrd="8" destOrd="0" presId="urn:microsoft.com/office/officeart/2005/8/layout/gear1"/>
    <dgm:cxn modelId="{83C76E00-92BA-4E2E-B6DC-83EE3051FCEE}" type="presParOf" srcId="{B91C5C52-8B38-4975-828E-1CEEC8D56F59}" destId="{781CB428-E465-414A-8B00-0579730F6E13}" srcOrd="9" destOrd="0" presId="urn:microsoft.com/office/officeart/2005/8/layout/gear1"/>
    <dgm:cxn modelId="{53EE1FF4-7D82-4701-B65C-B45F3FFFA464}" type="presParOf" srcId="{B91C5C52-8B38-4975-828E-1CEEC8D56F59}" destId="{089E0B0B-7887-47FA-A192-13E071009393}" srcOrd="10" destOrd="0" presId="urn:microsoft.com/office/officeart/2005/8/layout/gear1"/>
    <dgm:cxn modelId="{CC9232E7-37DC-4E5B-AFE0-0214725464B4}" type="presParOf" srcId="{B91C5C52-8B38-4975-828E-1CEEC8D56F59}" destId="{1C65077E-9F05-48F4-A9CC-8A3C4747CD3B}" srcOrd="11" destOrd="0" presId="urn:microsoft.com/office/officeart/2005/8/layout/gear1"/>
    <dgm:cxn modelId="{31DB800F-65AD-4935-8FB8-EA0D91D9AE1A}" type="presParOf" srcId="{B91C5C52-8B38-4975-828E-1CEEC8D56F59}" destId="{95B3490C-B011-498C-B994-FE9ECFB18FC7}" srcOrd="12" destOrd="0" presId="urn:microsoft.com/office/officeart/2005/8/layout/gear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267D092-CF9E-4978-9E5E-4AA9E4870A97}"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0A8A6D67-AC97-40B7-BD3E-CA9F390F21B3}">
      <dgm:prSet phldrT="[Text]"/>
      <dgm:spPr/>
      <dgm:t>
        <a:bodyPr/>
        <a:lstStyle/>
        <a:p>
          <a:r>
            <a:rPr lang="et-EE"/>
            <a:t>Õppija</a:t>
          </a:r>
          <a:endParaRPr lang="en-US"/>
        </a:p>
      </dgm:t>
    </dgm:pt>
    <dgm:pt modelId="{0348FF98-9766-4CB7-A111-DD9972DC83CE}" type="parTrans" cxnId="{258E35BF-647C-4934-980C-CC6D7DEDC1F9}">
      <dgm:prSet/>
      <dgm:spPr/>
      <dgm:t>
        <a:bodyPr/>
        <a:lstStyle/>
        <a:p>
          <a:endParaRPr lang="en-US"/>
        </a:p>
      </dgm:t>
    </dgm:pt>
    <dgm:pt modelId="{AD3DC9D5-1837-480A-9E7F-8D403E586E23}" type="sibTrans" cxnId="{258E35BF-647C-4934-980C-CC6D7DEDC1F9}">
      <dgm:prSet/>
      <dgm:spPr/>
      <dgm:t>
        <a:bodyPr/>
        <a:lstStyle/>
        <a:p>
          <a:endParaRPr lang="en-US"/>
        </a:p>
      </dgm:t>
    </dgm:pt>
    <dgm:pt modelId="{8E05BCF9-025C-4C42-A1B8-2C87BB047C1E}">
      <dgm:prSet phldrT="[Text]"/>
      <dgm:spPr/>
      <dgm:t>
        <a:bodyPr/>
        <a:lstStyle/>
        <a:p>
          <a:r>
            <a:rPr lang="et-EE"/>
            <a:t>Algatus</a:t>
          </a:r>
          <a:endParaRPr lang="en-US"/>
        </a:p>
      </dgm:t>
    </dgm:pt>
    <dgm:pt modelId="{BBCCC855-61F3-4019-BC1F-97A52143B9B9}" type="parTrans" cxnId="{B2D021DF-8344-4F81-A484-6BC85F6ED45A}">
      <dgm:prSet/>
      <dgm:spPr/>
      <dgm:t>
        <a:bodyPr/>
        <a:lstStyle/>
        <a:p>
          <a:endParaRPr lang="en-US"/>
        </a:p>
      </dgm:t>
    </dgm:pt>
    <dgm:pt modelId="{7EBC73C2-E65F-4CD3-BA32-74F245EE6DE9}" type="sibTrans" cxnId="{B2D021DF-8344-4F81-A484-6BC85F6ED45A}">
      <dgm:prSet/>
      <dgm:spPr/>
      <dgm:t>
        <a:bodyPr/>
        <a:lstStyle/>
        <a:p>
          <a:endParaRPr lang="en-US"/>
        </a:p>
      </dgm:t>
    </dgm:pt>
    <dgm:pt modelId="{AB4802F5-3960-428E-BF37-4CCD3D956F85}">
      <dgm:prSet phldrT="[Text]"/>
      <dgm:spPr/>
      <dgm:t>
        <a:bodyPr/>
        <a:lstStyle/>
        <a:p>
          <a:r>
            <a:rPr lang="et-EE"/>
            <a:t>Teemakäsitlus</a:t>
          </a:r>
          <a:endParaRPr lang="en-US"/>
        </a:p>
      </dgm:t>
    </dgm:pt>
    <dgm:pt modelId="{A49E8D63-9DA4-4586-8FC8-48DC4C39D65E}" type="parTrans" cxnId="{36076606-3FBD-4473-9CE8-0FF47D81E140}">
      <dgm:prSet/>
      <dgm:spPr/>
      <dgm:t>
        <a:bodyPr/>
        <a:lstStyle/>
        <a:p>
          <a:endParaRPr lang="en-US"/>
        </a:p>
      </dgm:t>
    </dgm:pt>
    <dgm:pt modelId="{9E3417BD-6C87-4342-AEF1-380F25D590C5}" type="sibTrans" cxnId="{36076606-3FBD-4473-9CE8-0FF47D81E140}">
      <dgm:prSet/>
      <dgm:spPr/>
      <dgm:t>
        <a:bodyPr/>
        <a:lstStyle/>
        <a:p>
          <a:endParaRPr lang="en-US"/>
        </a:p>
      </dgm:t>
    </dgm:pt>
    <dgm:pt modelId="{990C1F51-A3EA-4881-AC83-F89ABCBB06DD}">
      <dgm:prSet phldrT="[Text]"/>
      <dgm:spPr/>
      <dgm:t>
        <a:bodyPr/>
        <a:lstStyle/>
        <a:p>
          <a:r>
            <a:rPr lang="et-EE"/>
            <a:t>Juhendatud praktiline töö</a:t>
          </a:r>
          <a:endParaRPr lang="en-US"/>
        </a:p>
      </dgm:t>
    </dgm:pt>
    <dgm:pt modelId="{7802F65C-2FBB-412A-94EF-9393857D6C5B}" type="parTrans" cxnId="{DE61036A-E08F-4146-B62F-F1F3DA0548C8}">
      <dgm:prSet/>
      <dgm:spPr/>
      <dgm:t>
        <a:bodyPr/>
        <a:lstStyle/>
        <a:p>
          <a:endParaRPr lang="en-US"/>
        </a:p>
      </dgm:t>
    </dgm:pt>
    <dgm:pt modelId="{9B9D6E79-1D57-432C-85F2-C9579E9C9736}" type="sibTrans" cxnId="{DE61036A-E08F-4146-B62F-F1F3DA0548C8}">
      <dgm:prSet/>
      <dgm:spPr/>
      <dgm:t>
        <a:bodyPr/>
        <a:lstStyle/>
        <a:p>
          <a:endParaRPr lang="en-US"/>
        </a:p>
      </dgm:t>
    </dgm:pt>
    <dgm:pt modelId="{C6EBC595-64D1-47B8-AF17-95B264A3A62D}">
      <dgm:prSet phldrT="[Text]"/>
      <dgm:spPr/>
      <dgm:t>
        <a:bodyPr/>
        <a:lstStyle/>
        <a:p>
          <a:r>
            <a:rPr lang="et-EE"/>
            <a:t>Individuaalne või rühmatöö</a:t>
          </a:r>
          <a:endParaRPr lang="en-US"/>
        </a:p>
      </dgm:t>
    </dgm:pt>
    <dgm:pt modelId="{5C68FA67-8BFC-44B3-96BA-D795BB79E7AD}" type="parTrans" cxnId="{09A0F0A2-9CB3-4E04-BCF3-6E5FC6A36A94}">
      <dgm:prSet/>
      <dgm:spPr/>
      <dgm:t>
        <a:bodyPr/>
        <a:lstStyle/>
        <a:p>
          <a:endParaRPr lang="en-US"/>
        </a:p>
      </dgm:t>
    </dgm:pt>
    <dgm:pt modelId="{5B130D1A-8FE1-4DDA-B59D-B5D7ADB9563F}" type="sibTrans" cxnId="{09A0F0A2-9CB3-4E04-BCF3-6E5FC6A36A94}">
      <dgm:prSet/>
      <dgm:spPr/>
      <dgm:t>
        <a:bodyPr/>
        <a:lstStyle/>
        <a:p>
          <a:endParaRPr lang="en-US"/>
        </a:p>
      </dgm:t>
    </dgm:pt>
    <dgm:pt modelId="{E5F8B9A3-DFD4-46CB-9766-B0E89A5E32C6}">
      <dgm:prSet phldrT="[Text]"/>
      <dgm:spPr/>
      <dgm:t>
        <a:bodyPr/>
        <a:lstStyle/>
        <a:p>
          <a:r>
            <a:rPr lang="et-EE"/>
            <a:t>Õppimise hindamine</a:t>
          </a:r>
          <a:endParaRPr lang="en-US"/>
        </a:p>
      </dgm:t>
    </dgm:pt>
    <dgm:pt modelId="{82CDD4CF-6733-4C34-8E70-C5FC37C3CFE6}" type="parTrans" cxnId="{CA28039C-2288-4CBF-A8EA-D50E70B342DA}">
      <dgm:prSet/>
      <dgm:spPr/>
      <dgm:t>
        <a:bodyPr/>
        <a:lstStyle/>
        <a:p>
          <a:endParaRPr lang="en-US"/>
        </a:p>
      </dgm:t>
    </dgm:pt>
    <dgm:pt modelId="{54FF598F-0376-49E8-892B-636829B4065C}" type="sibTrans" cxnId="{CA28039C-2288-4CBF-A8EA-D50E70B342DA}">
      <dgm:prSet/>
      <dgm:spPr/>
      <dgm:t>
        <a:bodyPr/>
        <a:lstStyle/>
        <a:p>
          <a:endParaRPr lang="en-US"/>
        </a:p>
      </dgm:t>
    </dgm:pt>
    <dgm:pt modelId="{A94681C7-7010-4E94-BA06-6B1CBEE076C6}" type="pres">
      <dgm:prSet presAssocID="{1267D092-CF9E-4978-9E5E-4AA9E4870A97}" presName="composite" presStyleCnt="0">
        <dgm:presLayoutVars>
          <dgm:chMax val="1"/>
          <dgm:dir/>
          <dgm:resizeHandles val="exact"/>
        </dgm:presLayoutVars>
      </dgm:prSet>
      <dgm:spPr/>
      <dgm:t>
        <a:bodyPr/>
        <a:lstStyle/>
        <a:p>
          <a:endParaRPr lang="en-GB"/>
        </a:p>
      </dgm:t>
    </dgm:pt>
    <dgm:pt modelId="{9CC4BA66-888A-458D-BE27-2C81FB79269D}" type="pres">
      <dgm:prSet presAssocID="{1267D092-CF9E-4978-9E5E-4AA9E4870A97}" presName="radial" presStyleCnt="0">
        <dgm:presLayoutVars>
          <dgm:animLvl val="ctr"/>
        </dgm:presLayoutVars>
      </dgm:prSet>
      <dgm:spPr/>
    </dgm:pt>
    <dgm:pt modelId="{A346CDD5-D73B-441D-B2FB-C0C24BB3FBE9}" type="pres">
      <dgm:prSet presAssocID="{0A8A6D67-AC97-40B7-BD3E-CA9F390F21B3}" presName="centerShape" presStyleLbl="vennNode1" presStyleIdx="0" presStyleCnt="6"/>
      <dgm:spPr/>
      <dgm:t>
        <a:bodyPr/>
        <a:lstStyle/>
        <a:p>
          <a:endParaRPr lang="en-US"/>
        </a:p>
      </dgm:t>
    </dgm:pt>
    <dgm:pt modelId="{C81483B7-0C29-4239-863B-512ED06ED3CA}" type="pres">
      <dgm:prSet presAssocID="{8E05BCF9-025C-4C42-A1B8-2C87BB047C1E}" presName="node" presStyleLbl="vennNode1" presStyleIdx="1" presStyleCnt="6">
        <dgm:presLayoutVars>
          <dgm:bulletEnabled val="1"/>
        </dgm:presLayoutVars>
      </dgm:prSet>
      <dgm:spPr/>
      <dgm:t>
        <a:bodyPr/>
        <a:lstStyle/>
        <a:p>
          <a:endParaRPr lang="en-GB"/>
        </a:p>
      </dgm:t>
    </dgm:pt>
    <dgm:pt modelId="{8EBD4211-8979-4957-9E75-9C302BCB165D}" type="pres">
      <dgm:prSet presAssocID="{AB4802F5-3960-428E-BF37-4CCD3D956F85}" presName="node" presStyleLbl="vennNode1" presStyleIdx="2" presStyleCnt="6">
        <dgm:presLayoutVars>
          <dgm:bulletEnabled val="1"/>
        </dgm:presLayoutVars>
      </dgm:prSet>
      <dgm:spPr/>
      <dgm:t>
        <a:bodyPr/>
        <a:lstStyle/>
        <a:p>
          <a:endParaRPr lang="en-GB"/>
        </a:p>
      </dgm:t>
    </dgm:pt>
    <dgm:pt modelId="{9B48AB12-4DB6-42A7-A188-0D92649EA811}" type="pres">
      <dgm:prSet presAssocID="{990C1F51-A3EA-4881-AC83-F89ABCBB06DD}" presName="node" presStyleLbl="vennNode1" presStyleIdx="3" presStyleCnt="6">
        <dgm:presLayoutVars>
          <dgm:bulletEnabled val="1"/>
        </dgm:presLayoutVars>
      </dgm:prSet>
      <dgm:spPr/>
      <dgm:t>
        <a:bodyPr/>
        <a:lstStyle/>
        <a:p>
          <a:endParaRPr lang="en-US"/>
        </a:p>
      </dgm:t>
    </dgm:pt>
    <dgm:pt modelId="{2064B373-4C57-4626-ABC5-E60381B1FD05}" type="pres">
      <dgm:prSet presAssocID="{C6EBC595-64D1-47B8-AF17-95B264A3A62D}" presName="node" presStyleLbl="vennNode1" presStyleIdx="4" presStyleCnt="6">
        <dgm:presLayoutVars>
          <dgm:bulletEnabled val="1"/>
        </dgm:presLayoutVars>
      </dgm:prSet>
      <dgm:spPr/>
      <dgm:t>
        <a:bodyPr/>
        <a:lstStyle/>
        <a:p>
          <a:endParaRPr lang="en-US"/>
        </a:p>
      </dgm:t>
    </dgm:pt>
    <dgm:pt modelId="{0B2C0B98-1C83-4529-BDA4-F58619D3AB33}" type="pres">
      <dgm:prSet presAssocID="{E5F8B9A3-DFD4-46CB-9766-B0E89A5E32C6}" presName="node" presStyleLbl="vennNode1" presStyleIdx="5" presStyleCnt="6">
        <dgm:presLayoutVars>
          <dgm:bulletEnabled val="1"/>
        </dgm:presLayoutVars>
      </dgm:prSet>
      <dgm:spPr/>
      <dgm:t>
        <a:bodyPr/>
        <a:lstStyle/>
        <a:p>
          <a:endParaRPr lang="en-GB"/>
        </a:p>
      </dgm:t>
    </dgm:pt>
  </dgm:ptLst>
  <dgm:cxnLst>
    <dgm:cxn modelId="{FB5560EF-C739-4297-816A-D93224CBE7B4}" type="presOf" srcId="{1267D092-CF9E-4978-9E5E-4AA9E4870A97}" destId="{A94681C7-7010-4E94-BA06-6B1CBEE076C6}" srcOrd="0" destOrd="0" presId="urn:microsoft.com/office/officeart/2005/8/layout/radial3"/>
    <dgm:cxn modelId="{B2D021DF-8344-4F81-A484-6BC85F6ED45A}" srcId="{0A8A6D67-AC97-40B7-BD3E-CA9F390F21B3}" destId="{8E05BCF9-025C-4C42-A1B8-2C87BB047C1E}" srcOrd="0" destOrd="0" parTransId="{BBCCC855-61F3-4019-BC1F-97A52143B9B9}" sibTransId="{7EBC73C2-E65F-4CD3-BA32-74F245EE6DE9}"/>
    <dgm:cxn modelId="{9A47CB30-406A-4D3B-974D-AA1116B859C0}" type="presOf" srcId="{990C1F51-A3EA-4881-AC83-F89ABCBB06DD}" destId="{9B48AB12-4DB6-42A7-A188-0D92649EA811}" srcOrd="0" destOrd="0" presId="urn:microsoft.com/office/officeart/2005/8/layout/radial3"/>
    <dgm:cxn modelId="{09A0F0A2-9CB3-4E04-BCF3-6E5FC6A36A94}" srcId="{0A8A6D67-AC97-40B7-BD3E-CA9F390F21B3}" destId="{C6EBC595-64D1-47B8-AF17-95B264A3A62D}" srcOrd="3" destOrd="0" parTransId="{5C68FA67-8BFC-44B3-96BA-D795BB79E7AD}" sibTransId="{5B130D1A-8FE1-4DDA-B59D-B5D7ADB9563F}"/>
    <dgm:cxn modelId="{258E35BF-647C-4934-980C-CC6D7DEDC1F9}" srcId="{1267D092-CF9E-4978-9E5E-4AA9E4870A97}" destId="{0A8A6D67-AC97-40B7-BD3E-CA9F390F21B3}" srcOrd="0" destOrd="0" parTransId="{0348FF98-9766-4CB7-A111-DD9972DC83CE}" sibTransId="{AD3DC9D5-1837-480A-9E7F-8D403E586E23}"/>
    <dgm:cxn modelId="{727B6A57-0E1B-4585-A558-445357172A33}" type="presOf" srcId="{AB4802F5-3960-428E-BF37-4CCD3D956F85}" destId="{8EBD4211-8979-4957-9E75-9C302BCB165D}" srcOrd="0" destOrd="0" presId="urn:microsoft.com/office/officeart/2005/8/layout/radial3"/>
    <dgm:cxn modelId="{5E2B94CC-7A16-4B60-89DC-3B8392A212B1}" type="presOf" srcId="{0A8A6D67-AC97-40B7-BD3E-CA9F390F21B3}" destId="{A346CDD5-D73B-441D-B2FB-C0C24BB3FBE9}" srcOrd="0" destOrd="0" presId="urn:microsoft.com/office/officeart/2005/8/layout/radial3"/>
    <dgm:cxn modelId="{E9614F18-B08B-475F-BB9B-7FE8AF9BAE11}" type="presOf" srcId="{8E05BCF9-025C-4C42-A1B8-2C87BB047C1E}" destId="{C81483B7-0C29-4239-863B-512ED06ED3CA}" srcOrd="0" destOrd="0" presId="urn:microsoft.com/office/officeart/2005/8/layout/radial3"/>
    <dgm:cxn modelId="{BA33CFCD-D59C-4286-A363-5D9A6E2B48C5}" type="presOf" srcId="{E5F8B9A3-DFD4-46CB-9766-B0E89A5E32C6}" destId="{0B2C0B98-1C83-4529-BDA4-F58619D3AB33}" srcOrd="0" destOrd="0" presId="urn:microsoft.com/office/officeart/2005/8/layout/radial3"/>
    <dgm:cxn modelId="{CA28039C-2288-4CBF-A8EA-D50E70B342DA}" srcId="{0A8A6D67-AC97-40B7-BD3E-CA9F390F21B3}" destId="{E5F8B9A3-DFD4-46CB-9766-B0E89A5E32C6}" srcOrd="4" destOrd="0" parTransId="{82CDD4CF-6733-4C34-8E70-C5FC37C3CFE6}" sibTransId="{54FF598F-0376-49E8-892B-636829B4065C}"/>
    <dgm:cxn modelId="{DE61036A-E08F-4146-B62F-F1F3DA0548C8}" srcId="{0A8A6D67-AC97-40B7-BD3E-CA9F390F21B3}" destId="{990C1F51-A3EA-4881-AC83-F89ABCBB06DD}" srcOrd="2" destOrd="0" parTransId="{7802F65C-2FBB-412A-94EF-9393857D6C5B}" sibTransId="{9B9D6E79-1D57-432C-85F2-C9579E9C9736}"/>
    <dgm:cxn modelId="{36076606-3FBD-4473-9CE8-0FF47D81E140}" srcId="{0A8A6D67-AC97-40B7-BD3E-CA9F390F21B3}" destId="{AB4802F5-3960-428E-BF37-4CCD3D956F85}" srcOrd="1" destOrd="0" parTransId="{A49E8D63-9DA4-4586-8FC8-48DC4C39D65E}" sibTransId="{9E3417BD-6C87-4342-AEF1-380F25D590C5}"/>
    <dgm:cxn modelId="{5F4DE875-EEF8-4130-9AA6-4898623CFB1E}" type="presOf" srcId="{C6EBC595-64D1-47B8-AF17-95B264A3A62D}" destId="{2064B373-4C57-4626-ABC5-E60381B1FD05}" srcOrd="0" destOrd="0" presId="urn:microsoft.com/office/officeart/2005/8/layout/radial3"/>
    <dgm:cxn modelId="{20B4B326-9B24-4FFA-A7AD-3C77BE41E11A}" type="presParOf" srcId="{A94681C7-7010-4E94-BA06-6B1CBEE076C6}" destId="{9CC4BA66-888A-458D-BE27-2C81FB79269D}" srcOrd="0" destOrd="0" presId="urn:microsoft.com/office/officeart/2005/8/layout/radial3"/>
    <dgm:cxn modelId="{38BB9755-6D1B-41D2-9F9F-1899E553F547}" type="presParOf" srcId="{9CC4BA66-888A-458D-BE27-2C81FB79269D}" destId="{A346CDD5-D73B-441D-B2FB-C0C24BB3FBE9}" srcOrd="0" destOrd="0" presId="urn:microsoft.com/office/officeart/2005/8/layout/radial3"/>
    <dgm:cxn modelId="{1BE9E2B5-A631-4B8C-920F-8A7530329B5D}" type="presParOf" srcId="{9CC4BA66-888A-458D-BE27-2C81FB79269D}" destId="{C81483B7-0C29-4239-863B-512ED06ED3CA}" srcOrd="1" destOrd="0" presId="urn:microsoft.com/office/officeart/2005/8/layout/radial3"/>
    <dgm:cxn modelId="{8A15647C-1B85-48DA-AA84-47BB0962A03D}" type="presParOf" srcId="{9CC4BA66-888A-458D-BE27-2C81FB79269D}" destId="{8EBD4211-8979-4957-9E75-9C302BCB165D}" srcOrd="2" destOrd="0" presId="urn:microsoft.com/office/officeart/2005/8/layout/radial3"/>
    <dgm:cxn modelId="{CE405FB8-E546-4686-A88B-D2ECC293DA84}" type="presParOf" srcId="{9CC4BA66-888A-458D-BE27-2C81FB79269D}" destId="{9B48AB12-4DB6-42A7-A188-0D92649EA811}" srcOrd="3" destOrd="0" presId="urn:microsoft.com/office/officeart/2005/8/layout/radial3"/>
    <dgm:cxn modelId="{1BC2B2A4-6F8D-4531-844D-45D82940E63A}" type="presParOf" srcId="{9CC4BA66-888A-458D-BE27-2C81FB79269D}" destId="{2064B373-4C57-4626-ABC5-E60381B1FD05}" srcOrd="4" destOrd="0" presId="urn:microsoft.com/office/officeart/2005/8/layout/radial3"/>
    <dgm:cxn modelId="{E05F6C99-A01F-4F91-A0AA-3C51C6A1AD8A}" type="presParOf" srcId="{9CC4BA66-888A-458D-BE27-2C81FB79269D}" destId="{0B2C0B98-1C83-4529-BDA4-F58619D3AB33}" srcOrd="5" destOrd="0" presId="urn:microsoft.com/office/officeart/2005/8/layout/radial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70430-9394-4C47-AF15-7DF930461C6D}">
      <dsp:nvSpPr>
        <dsp:cNvPr id="0" name=""/>
        <dsp:cNvSpPr/>
      </dsp:nvSpPr>
      <dsp:spPr>
        <a:xfrm>
          <a:off x="0" y="0"/>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latin typeface="Arial Narrow" panose="020B0606020202030204" pitchFamily="34" charset="0"/>
            </a:rPr>
            <a:t>Selge arusaam kutseõppe eesmärkidest</a:t>
          </a:r>
          <a:endParaRPr lang="en-GB" sz="1000" kern="1200">
            <a:latin typeface="Arial Narrow" panose="020B0606020202030204" pitchFamily="34" charset="0"/>
          </a:endParaRPr>
        </a:p>
      </dsp:txBody>
      <dsp:txXfrm>
        <a:off x="11617" y="11617"/>
        <a:ext cx="3125642" cy="373387"/>
      </dsp:txXfrm>
    </dsp:sp>
    <dsp:sp modelId="{E8358F3D-EA60-4A98-AC66-4C96E6FF6958}">
      <dsp:nvSpPr>
        <dsp:cNvPr id="0" name=""/>
        <dsp:cNvSpPr/>
      </dsp:nvSpPr>
      <dsp:spPr>
        <a:xfrm>
          <a:off x="268833" y="451707"/>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latin typeface="Arial Narrow" panose="020B0606020202030204" pitchFamily="34" charset="0"/>
            </a:rPr>
            <a:t>Mõista oma ainete olemust </a:t>
          </a:r>
          <a:endParaRPr lang="en-GB" sz="1000" kern="1200">
            <a:latin typeface="Arial Narrow" panose="020B0606020202030204" pitchFamily="34" charset="0"/>
          </a:endParaRPr>
        </a:p>
      </dsp:txBody>
      <dsp:txXfrm>
        <a:off x="280450" y="463324"/>
        <a:ext cx="3050161" cy="373386"/>
      </dsp:txXfrm>
    </dsp:sp>
    <dsp:sp modelId="{9C1CF123-57F5-48DC-88A9-EB8B9F80951B}">
      <dsp:nvSpPr>
        <dsp:cNvPr id="0" name=""/>
        <dsp:cNvSpPr/>
      </dsp:nvSpPr>
      <dsp:spPr>
        <a:xfrm>
          <a:off x="537667" y="903414"/>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latin typeface="Arial Narrow" panose="020B0606020202030204" pitchFamily="34" charset="0"/>
            </a:rPr>
            <a:t>Selge arusaam soovitud õpiväljundite ulatusest</a:t>
          </a:r>
          <a:endParaRPr lang="en-GB" sz="1000" kern="1200">
            <a:latin typeface="Arial Narrow" panose="020B0606020202030204" pitchFamily="34" charset="0"/>
          </a:endParaRPr>
        </a:p>
      </dsp:txBody>
      <dsp:txXfrm>
        <a:off x="549284" y="915031"/>
        <a:ext cx="3050161" cy="373387"/>
      </dsp:txXfrm>
    </dsp:sp>
    <dsp:sp modelId="{396FB519-CEB3-4881-8F89-447BC5389443}">
      <dsp:nvSpPr>
        <dsp:cNvPr id="0" name=""/>
        <dsp:cNvSpPr/>
      </dsp:nvSpPr>
      <dsp:spPr>
        <a:xfrm>
          <a:off x="806500" y="1355121"/>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latin typeface="Arial Narrow" panose="020B0606020202030204" pitchFamily="34" charset="0"/>
            </a:rPr>
            <a:t>Arusaam õppimismeetoditest, mida koos kasutades ja kombineerides, saavutatakse parim tulemus</a:t>
          </a:r>
          <a:endParaRPr lang="en-GB" sz="1000" kern="1200">
            <a:latin typeface="Arial Narrow" panose="020B0606020202030204" pitchFamily="34" charset="0"/>
          </a:endParaRPr>
        </a:p>
      </dsp:txBody>
      <dsp:txXfrm>
        <a:off x="818117" y="1366738"/>
        <a:ext cx="3050161" cy="373387"/>
      </dsp:txXfrm>
    </dsp:sp>
    <dsp:sp modelId="{96AED150-BF19-493A-BF19-5357B2C45774}">
      <dsp:nvSpPr>
        <dsp:cNvPr id="0" name=""/>
        <dsp:cNvSpPr/>
      </dsp:nvSpPr>
      <dsp:spPr>
        <a:xfrm>
          <a:off x="1075334" y="1806829"/>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latin typeface="Arial Narrow" panose="020B0606020202030204" pitchFamily="34" charset="0"/>
            </a:rPr>
            <a:t>Võta arvesse kontekstuaalseid faktoreid, õpilaste olemust, õpetaja kogemust ja õppimise sätted</a:t>
          </a:r>
          <a:endParaRPr lang="en-GB" sz="1000" kern="1200">
            <a:latin typeface="Arial Narrow" panose="020B0606020202030204" pitchFamily="34" charset="0"/>
          </a:endParaRPr>
        </a:p>
      </dsp:txBody>
      <dsp:txXfrm>
        <a:off x="1086951" y="1818446"/>
        <a:ext cx="3050161" cy="373387"/>
      </dsp:txXfrm>
    </dsp:sp>
    <dsp:sp modelId="{E68198D4-E10F-494F-8A20-74AB8F602B9E}">
      <dsp:nvSpPr>
        <dsp:cNvPr id="0" name=""/>
        <dsp:cNvSpPr/>
      </dsp:nvSpPr>
      <dsp:spPr>
        <a:xfrm>
          <a:off x="3342228" y="289753"/>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3400234" y="289753"/>
        <a:ext cx="141791" cy="193997"/>
      </dsp:txXfrm>
    </dsp:sp>
    <dsp:sp modelId="{3FB978DE-5874-4EB5-94AB-2480EB9BDE98}">
      <dsp:nvSpPr>
        <dsp:cNvPr id="0" name=""/>
        <dsp:cNvSpPr/>
      </dsp:nvSpPr>
      <dsp:spPr>
        <a:xfrm>
          <a:off x="3611062" y="741460"/>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3669068" y="741460"/>
        <a:ext cx="141791" cy="193997"/>
      </dsp:txXfrm>
    </dsp:sp>
    <dsp:sp modelId="{08F4C237-09FA-4D04-888B-62616829ABFF}">
      <dsp:nvSpPr>
        <dsp:cNvPr id="0" name=""/>
        <dsp:cNvSpPr/>
      </dsp:nvSpPr>
      <dsp:spPr>
        <a:xfrm>
          <a:off x="3879896" y="1186557"/>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3937902" y="1186557"/>
        <a:ext cx="141791" cy="193997"/>
      </dsp:txXfrm>
    </dsp:sp>
    <dsp:sp modelId="{AE507B27-B4F1-45C9-8D24-E4524DC57275}">
      <dsp:nvSpPr>
        <dsp:cNvPr id="0" name=""/>
        <dsp:cNvSpPr/>
      </dsp:nvSpPr>
      <dsp:spPr>
        <a:xfrm>
          <a:off x="4148729" y="1642671"/>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4206735" y="1642671"/>
        <a:ext cx="141791" cy="193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40EB5-8C5D-4BB1-829E-81247AFA035C}">
      <dsp:nvSpPr>
        <dsp:cNvPr id="0" name=""/>
        <dsp:cNvSpPr/>
      </dsp:nvSpPr>
      <dsp:spPr>
        <a:xfrm rot="5400000">
          <a:off x="1671131" y="120262"/>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Asja-tundlikkus</a:t>
          </a:r>
          <a:endParaRPr lang="en-US" sz="1000" kern="1200"/>
        </a:p>
      </dsp:txBody>
      <dsp:txXfrm rot="-5400000">
        <a:off x="1885462" y="217325"/>
        <a:ext cx="639923" cy="735543"/>
      </dsp:txXfrm>
    </dsp:sp>
    <dsp:sp modelId="{F15093BC-F2FD-4054-A916-3E4DD150DBD1}">
      <dsp:nvSpPr>
        <dsp:cNvPr id="0" name=""/>
        <dsp:cNvSpPr/>
      </dsp:nvSpPr>
      <dsp:spPr>
        <a:xfrm>
          <a:off x="2817205" y="203971"/>
          <a:ext cx="2669194"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t>Võime töötada oskuslikkult valdkonnas, mis on selgelt määratletud ja mõistetav. Asjatundlikkus on korreleeritud materjalide, vahendite ja abstraktsete kontseptsioonidega. </a:t>
          </a:r>
          <a:endParaRPr lang="en-US" sz="1000" kern="1200"/>
        </a:p>
      </dsp:txBody>
      <dsp:txXfrm>
        <a:off x="2817205" y="203971"/>
        <a:ext cx="2669194" cy="641151"/>
      </dsp:txXfrm>
    </dsp:sp>
    <dsp:sp modelId="{0EFD7462-A017-4EC0-98D5-81D14229D924}">
      <dsp:nvSpPr>
        <dsp:cNvPr id="0" name=""/>
        <dsp:cNvSpPr/>
      </dsp:nvSpPr>
      <dsp:spPr>
        <a:xfrm rot="5400000">
          <a:off x="686220" y="126610"/>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900551" y="223673"/>
        <a:ext cx="639923" cy="735543"/>
      </dsp:txXfrm>
    </dsp:sp>
    <dsp:sp modelId="{9D320B43-54D5-4841-97DE-DC6CCFA56C70}">
      <dsp:nvSpPr>
        <dsp:cNvPr id="0" name=""/>
        <dsp:cNvSpPr/>
      </dsp:nvSpPr>
      <dsp:spPr>
        <a:xfrm rot="5400000">
          <a:off x="2168551" y="978166"/>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Leidlikkus</a:t>
          </a:r>
          <a:endParaRPr lang="en-US" sz="1000" kern="1200"/>
        </a:p>
      </dsp:txBody>
      <dsp:txXfrm rot="-5400000">
        <a:off x="2382882" y="1075229"/>
        <a:ext cx="639923" cy="735543"/>
      </dsp:txXfrm>
    </dsp:sp>
    <dsp:sp modelId="{110E77E4-CBCA-4789-8A7C-D8453A082248}">
      <dsp:nvSpPr>
        <dsp:cNvPr id="0" name=""/>
        <dsp:cNvSpPr/>
      </dsp:nvSpPr>
      <dsp:spPr>
        <a:xfrm>
          <a:off x="31735" y="1122425"/>
          <a:ext cx="2056961"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t-EE" sz="1000" kern="1200"/>
            <a:t>Töös ettetulevad ootamatud olukorrad. Vähemalt üks kutseõppe õpiväljunditest peab sellele vastama.</a:t>
          </a:r>
          <a:r>
            <a:rPr lang="en-GB" sz="1000" kern="1200"/>
            <a:t> </a:t>
          </a:r>
        </a:p>
      </dsp:txBody>
      <dsp:txXfrm>
        <a:off x="31735" y="1122425"/>
        <a:ext cx="2056961" cy="641151"/>
      </dsp:txXfrm>
    </dsp:sp>
    <dsp:sp modelId="{29DB90FB-9136-4689-B725-3DE5001D51AC}">
      <dsp:nvSpPr>
        <dsp:cNvPr id="0" name=""/>
        <dsp:cNvSpPr/>
      </dsp:nvSpPr>
      <dsp:spPr>
        <a:xfrm rot="5400000">
          <a:off x="3121797" y="971819"/>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3336128" y="1068882"/>
        <a:ext cx="639923" cy="735543"/>
      </dsp:txXfrm>
    </dsp:sp>
    <dsp:sp modelId="{4D49B46E-4BA6-489F-9044-E7F4580D98A0}">
      <dsp:nvSpPr>
        <dsp:cNvPr id="0" name=""/>
        <dsp:cNvSpPr/>
      </dsp:nvSpPr>
      <dsp:spPr>
        <a:xfrm rot="5400000">
          <a:off x="2656022" y="1834381"/>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Meister-likkus</a:t>
          </a:r>
          <a:endParaRPr lang="en-GB" sz="1000" kern="1200"/>
        </a:p>
      </dsp:txBody>
      <dsp:txXfrm rot="-5400000">
        <a:off x="2870353" y="1931444"/>
        <a:ext cx="639923" cy="735543"/>
      </dsp:txXfrm>
    </dsp:sp>
    <dsp:sp modelId="{033EF8B3-5D0B-431A-BB86-70910D09CB4E}">
      <dsp:nvSpPr>
        <dsp:cNvPr id="0" name=""/>
        <dsp:cNvSpPr/>
      </dsp:nvSpPr>
      <dsp:spPr>
        <a:xfrm>
          <a:off x="3657656" y="2029441"/>
          <a:ext cx="1828739"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t>Meisterlikkuse mõiste tähendab nii rahulolu, uhkust kui kannatlikust teha "tööd hästi"</a:t>
          </a:r>
          <a:r>
            <a:rPr lang="en-GB" sz="1000" kern="1200"/>
            <a:t> (Berger, 2003).</a:t>
          </a:r>
        </a:p>
      </dsp:txBody>
      <dsp:txXfrm>
        <a:off x="3657656" y="2029441"/>
        <a:ext cx="1828739" cy="641151"/>
      </dsp:txXfrm>
    </dsp:sp>
    <dsp:sp modelId="{12744F07-768C-4E3E-90E7-B4447ECD89BD}">
      <dsp:nvSpPr>
        <dsp:cNvPr id="0" name=""/>
        <dsp:cNvSpPr/>
      </dsp:nvSpPr>
      <dsp:spPr>
        <a:xfrm rot="5400000">
          <a:off x="1690077" y="1859781"/>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1904408" y="1956844"/>
        <a:ext cx="639923" cy="735543"/>
      </dsp:txXfrm>
    </dsp:sp>
    <dsp:sp modelId="{788BFD3A-3B89-47CB-AC40-7D81BB305BD6}">
      <dsp:nvSpPr>
        <dsp:cNvPr id="0" name=""/>
        <dsp:cNvSpPr/>
      </dsp:nvSpPr>
      <dsp:spPr>
        <a:xfrm rot="5400000">
          <a:off x="2174901" y="2722344"/>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Funktsio-naalne kirjaoskus</a:t>
          </a:r>
          <a:endParaRPr lang="en-GB" sz="1000" kern="1200"/>
        </a:p>
      </dsp:txBody>
      <dsp:txXfrm rot="-5400000">
        <a:off x="2389232" y="2819407"/>
        <a:ext cx="639923" cy="735543"/>
      </dsp:txXfrm>
    </dsp:sp>
    <dsp:sp modelId="{F1D8180A-57E8-4D97-AAAF-EEC024E26DB7}">
      <dsp:nvSpPr>
        <dsp:cNvPr id="0" name=""/>
        <dsp:cNvSpPr/>
      </dsp:nvSpPr>
      <dsp:spPr>
        <a:xfrm>
          <a:off x="162270" y="2936457"/>
          <a:ext cx="2082362"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t-EE" sz="1000" kern="1200"/>
            <a:t>Need oskused moodustavad laiema spektri -  funktsionaalne kirjaoskus,</a:t>
          </a:r>
          <a:r>
            <a:rPr lang="en-GB" sz="1000" kern="1200"/>
            <a:t> </a:t>
          </a:r>
          <a:r>
            <a:rPr lang="et-EE" sz="1000" kern="1200"/>
            <a:t>arvutamine</a:t>
          </a:r>
          <a:r>
            <a:rPr lang="en-GB" sz="1000" kern="1200"/>
            <a:t> </a:t>
          </a:r>
          <a:r>
            <a:rPr lang="et-EE" sz="1000" kern="1200"/>
            <a:t>ja IKT-oskused</a:t>
          </a:r>
          <a:r>
            <a:rPr lang="en-GB" sz="1000" kern="1200"/>
            <a:t> (Wolf,2011).</a:t>
          </a:r>
        </a:p>
      </dsp:txBody>
      <dsp:txXfrm>
        <a:off x="162270" y="2936457"/>
        <a:ext cx="2082362" cy="641151"/>
      </dsp:txXfrm>
    </dsp:sp>
    <dsp:sp modelId="{CA7E35AD-1BE9-4694-A1EB-39F134DEF85E}">
      <dsp:nvSpPr>
        <dsp:cNvPr id="0" name=""/>
        <dsp:cNvSpPr/>
      </dsp:nvSpPr>
      <dsp:spPr>
        <a:xfrm rot="5400000">
          <a:off x="3134497" y="2724139"/>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3348828" y="2821202"/>
        <a:ext cx="639923" cy="735543"/>
      </dsp:txXfrm>
    </dsp:sp>
    <dsp:sp modelId="{C17C0AFF-0B55-483B-B1AD-109EC0EF89CF}">
      <dsp:nvSpPr>
        <dsp:cNvPr id="0" name=""/>
        <dsp:cNvSpPr/>
      </dsp:nvSpPr>
      <dsp:spPr>
        <a:xfrm rot="5400000">
          <a:off x="1691125" y="3591265"/>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Ärioskuste hoiakud</a:t>
          </a:r>
          <a:r>
            <a:rPr lang="en-GB" sz="1000" kern="1200"/>
            <a:t> </a:t>
          </a:r>
        </a:p>
      </dsp:txBody>
      <dsp:txXfrm rot="-5400000">
        <a:off x="1905456" y="3688328"/>
        <a:ext cx="639923" cy="735543"/>
      </dsp:txXfrm>
    </dsp:sp>
    <dsp:sp modelId="{9B8802BC-2E69-4785-A3D7-FB6ADFE73A91}">
      <dsp:nvSpPr>
        <dsp:cNvPr id="0" name=""/>
        <dsp:cNvSpPr/>
      </dsp:nvSpPr>
      <dsp:spPr>
        <a:xfrm>
          <a:off x="2820687" y="3748223"/>
          <a:ext cx="2665712"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t-EE" sz="1000" kern="1200"/>
            <a:t>Võime mõista ja olla osa organisatsioonist, mis pakub teenuseid ja tooteid, millel on eelarve jne</a:t>
          </a:r>
          <a:r>
            <a:rPr lang="en-GB" sz="1000" kern="1200"/>
            <a:t>.</a:t>
          </a:r>
        </a:p>
      </dsp:txBody>
      <dsp:txXfrm>
        <a:off x="2820687" y="3748223"/>
        <a:ext cx="2665712" cy="641151"/>
      </dsp:txXfrm>
    </dsp:sp>
    <dsp:sp modelId="{872AC291-349D-4312-9B4F-0E98C3521C45}">
      <dsp:nvSpPr>
        <dsp:cNvPr id="0" name=""/>
        <dsp:cNvSpPr/>
      </dsp:nvSpPr>
      <dsp:spPr>
        <a:xfrm rot="5400000">
          <a:off x="699790" y="3603970"/>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914121" y="3701033"/>
        <a:ext cx="639923" cy="735543"/>
      </dsp:txXfrm>
    </dsp:sp>
    <dsp:sp modelId="{40D0C71B-FC20-4E67-B851-329BFF08059E}">
      <dsp:nvSpPr>
        <dsp:cNvPr id="0" name=""/>
        <dsp:cNvSpPr/>
      </dsp:nvSpPr>
      <dsp:spPr>
        <a:xfrm rot="5400000">
          <a:off x="2168551" y="4460175"/>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t-EE" sz="1000" kern="1200"/>
            <a:t>Üld-oskused</a:t>
          </a:r>
          <a:endParaRPr lang="en-GB" sz="1000" kern="1200"/>
        </a:p>
      </dsp:txBody>
      <dsp:txXfrm rot="-5400000">
        <a:off x="2382882" y="4557238"/>
        <a:ext cx="639923" cy="735543"/>
      </dsp:txXfrm>
    </dsp:sp>
    <dsp:sp modelId="{8E200A00-5332-476E-8619-CBE5B640C09E}">
      <dsp:nvSpPr>
        <dsp:cNvPr id="0" name=""/>
        <dsp:cNvSpPr/>
      </dsp:nvSpPr>
      <dsp:spPr>
        <a:xfrm>
          <a:off x="111421" y="4642544"/>
          <a:ext cx="2082362"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t-EE" sz="1000" kern="1200"/>
            <a:t>Tööandjad ootavad töötajatelt laialdasi oskusi, näiteks probleemide lahendamine, meeskonnatöö,</a:t>
          </a:r>
          <a:r>
            <a:rPr lang="en-GB" sz="1000" kern="1200"/>
            <a:t> </a:t>
          </a:r>
          <a:r>
            <a:rPr lang="et-EE" sz="1000" kern="1200"/>
            <a:t>optimism</a:t>
          </a:r>
          <a:r>
            <a:rPr lang="en-GB" sz="1000" kern="1200"/>
            <a:t>, e</a:t>
          </a:r>
          <a:r>
            <a:rPr lang="et-EE" sz="1000" kern="1200"/>
            <a:t>ttevõtlikkust</a:t>
          </a:r>
          <a:r>
            <a:rPr lang="en-GB" sz="1000" kern="1200"/>
            <a:t> </a:t>
          </a:r>
          <a:r>
            <a:rPr lang="et-EE" sz="1000" kern="1200"/>
            <a:t>jms</a:t>
          </a:r>
          <a:r>
            <a:rPr lang="en-GB" sz="1000" kern="1200"/>
            <a:t>.</a:t>
          </a:r>
        </a:p>
      </dsp:txBody>
      <dsp:txXfrm>
        <a:off x="111421" y="4642544"/>
        <a:ext cx="2082362" cy="641151"/>
      </dsp:txXfrm>
    </dsp:sp>
    <dsp:sp modelId="{064B1F6F-2C2D-4080-849D-2C1D23C63FCA}">
      <dsp:nvSpPr>
        <dsp:cNvPr id="0" name=""/>
        <dsp:cNvSpPr/>
      </dsp:nvSpPr>
      <dsp:spPr>
        <a:xfrm rot="5400000">
          <a:off x="3140847" y="4447480"/>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3355178" y="4544543"/>
        <a:ext cx="639923" cy="735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7C2D4-2CD6-4E6D-906E-4E0B02FF792C}">
      <dsp:nvSpPr>
        <dsp:cNvPr id="0" name=""/>
        <dsp:cNvSpPr/>
      </dsp:nvSpPr>
      <dsp:spPr>
        <a:xfrm>
          <a:off x="1151572" y="1060132"/>
          <a:ext cx="1295717" cy="129571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Mustandid ja visandid</a:t>
          </a:r>
          <a:endParaRPr lang="en-GB" sz="900" kern="1200"/>
        </a:p>
      </dsp:txBody>
      <dsp:txXfrm>
        <a:off x="1412069" y="1363648"/>
        <a:ext cx="774723" cy="666025"/>
      </dsp:txXfrm>
    </dsp:sp>
    <dsp:sp modelId="{161C5A88-AC1F-495E-B351-B93E95820805}">
      <dsp:nvSpPr>
        <dsp:cNvPr id="0" name=""/>
        <dsp:cNvSpPr/>
      </dsp:nvSpPr>
      <dsp:spPr>
        <a:xfrm>
          <a:off x="397700" y="753872"/>
          <a:ext cx="942340" cy="94234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Kriitiline mõtle-mine</a:t>
          </a:r>
          <a:endParaRPr lang="en-GB" sz="900" kern="1200"/>
        </a:p>
      </dsp:txBody>
      <dsp:txXfrm>
        <a:off x="634937" y="992543"/>
        <a:ext cx="467866" cy="464998"/>
      </dsp:txXfrm>
    </dsp:sp>
    <dsp:sp modelId="{E505462F-7AE6-4084-81CF-6692906E80B2}">
      <dsp:nvSpPr>
        <dsp:cNvPr id="0" name=""/>
        <dsp:cNvSpPr/>
      </dsp:nvSpPr>
      <dsp:spPr>
        <a:xfrm rot="20700000">
          <a:off x="925507" y="103753"/>
          <a:ext cx="923300" cy="92330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Reaalse elu probleemi lahenda-mine</a:t>
          </a:r>
          <a:endParaRPr lang="en-GB" sz="900" kern="1200"/>
        </a:p>
      </dsp:txBody>
      <dsp:txXfrm rot="-20700000">
        <a:off x="1128014" y="306260"/>
        <a:ext cx="518287" cy="518287"/>
      </dsp:txXfrm>
    </dsp:sp>
    <dsp:sp modelId="{FCAC2D0C-5160-47F4-BD31-3C0554ACA959}">
      <dsp:nvSpPr>
        <dsp:cNvPr id="0" name=""/>
        <dsp:cNvSpPr/>
      </dsp:nvSpPr>
      <dsp:spPr>
        <a:xfrm>
          <a:off x="1033045" y="875115"/>
          <a:ext cx="1658518" cy="1658518"/>
        </a:xfrm>
        <a:prstGeom prst="circularArrow">
          <a:avLst>
            <a:gd name="adj1" fmla="val 4687"/>
            <a:gd name="adj2" fmla="val 299029"/>
            <a:gd name="adj3" fmla="val 2446047"/>
            <a:gd name="adj4" fmla="val 1602156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8D7EB7-739F-4F33-89DF-D4D18159CBA7}">
      <dsp:nvSpPr>
        <dsp:cNvPr id="0" name=""/>
        <dsp:cNvSpPr/>
      </dsp:nvSpPr>
      <dsp:spPr>
        <a:xfrm>
          <a:off x="230813" y="553257"/>
          <a:ext cx="1205017" cy="120501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F81BEA-8456-465E-B2A4-8DBF3295C81A}">
      <dsp:nvSpPr>
        <dsp:cNvPr id="0" name=""/>
        <dsp:cNvSpPr/>
      </dsp:nvSpPr>
      <dsp:spPr>
        <a:xfrm>
          <a:off x="711938" y="-90594"/>
          <a:ext cx="1299251" cy="129925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FEAE8-C3A9-44EB-BE0C-A471DBB7CF6C}">
      <dsp:nvSpPr>
        <dsp:cNvPr id="0" name=""/>
        <dsp:cNvSpPr/>
      </dsp:nvSpPr>
      <dsp:spPr>
        <a:xfrm>
          <a:off x="1151572" y="1060132"/>
          <a:ext cx="1295717" cy="129571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Praktika</a:t>
          </a:r>
          <a:endParaRPr lang="en-GB" sz="900" kern="1200"/>
        </a:p>
      </dsp:txBody>
      <dsp:txXfrm>
        <a:off x="1412069" y="1363648"/>
        <a:ext cx="774723" cy="666025"/>
      </dsp:txXfrm>
    </dsp:sp>
    <dsp:sp modelId="{B68753FC-3AFC-4DF4-9A36-33BF79C02AF3}">
      <dsp:nvSpPr>
        <dsp:cNvPr id="0" name=""/>
        <dsp:cNvSpPr/>
      </dsp:nvSpPr>
      <dsp:spPr>
        <a:xfrm>
          <a:off x="397700" y="753872"/>
          <a:ext cx="942340" cy="94234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Imit</a:t>
          </a:r>
          <a:r>
            <a:rPr lang="et-EE" sz="900" kern="1200"/>
            <a:t>eeri-mine</a:t>
          </a:r>
          <a:endParaRPr lang="en-GB" sz="900" kern="1200"/>
        </a:p>
      </dsp:txBody>
      <dsp:txXfrm>
        <a:off x="634937" y="992543"/>
        <a:ext cx="467866" cy="464998"/>
      </dsp:txXfrm>
    </dsp:sp>
    <dsp:sp modelId="{6BC938C8-D956-436E-B735-7D1354F7AD0A}">
      <dsp:nvSpPr>
        <dsp:cNvPr id="0" name=""/>
        <dsp:cNvSpPr/>
      </dsp:nvSpPr>
      <dsp:spPr>
        <a:xfrm rot="20700000">
          <a:off x="925507" y="103753"/>
          <a:ext cx="923300" cy="92330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Simulat-sioonid</a:t>
          </a:r>
          <a:endParaRPr lang="en-GB" sz="900" kern="1200"/>
        </a:p>
      </dsp:txBody>
      <dsp:txXfrm rot="-20700000">
        <a:off x="1128014" y="306260"/>
        <a:ext cx="518287" cy="518287"/>
      </dsp:txXfrm>
    </dsp:sp>
    <dsp:sp modelId="{F161E0A9-02EB-44BA-BD77-45CD6408531B}">
      <dsp:nvSpPr>
        <dsp:cNvPr id="0" name=""/>
        <dsp:cNvSpPr/>
      </dsp:nvSpPr>
      <dsp:spPr>
        <a:xfrm>
          <a:off x="1033045" y="875115"/>
          <a:ext cx="1658518" cy="1658518"/>
        </a:xfrm>
        <a:prstGeom prst="circularArrow">
          <a:avLst>
            <a:gd name="adj1" fmla="val 4687"/>
            <a:gd name="adj2" fmla="val 299029"/>
            <a:gd name="adj3" fmla="val 2446047"/>
            <a:gd name="adj4" fmla="val 1602156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146AC9-E6B1-4A30-B5FC-6388AE1001E1}">
      <dsp:nvSpPr>
        <dsp:cNvPr id="0" name=""/>
        <dsp:cNvSpPr/>
      </dsp:nvSpPr>
      <dsp:spPr>
        <a:xfrm>
          <a:off x="230813" y="553257"/>
          <a:ext cx="1205017" cy="120501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A493FD-D152-4532-B64F-2ABADFEFCB64}">
      <dsp:nvSpPr>
        <dsp:cNvPr id="0" name=""/>
        <dsp:cNvSpPr/>
      </dsp:nvSpPr>
      <dsp:spPr>
        <a:xfrm>
          <a:off x="711938" y="-90594"/>
          <a:ext cx="1299251" cy="129925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C4F7D-A4CF-44C7-B294-BE171DD283F7}">
      <dsp:nvSpPr>
        <dsp:cNvPr id="0" name=""/>
        <dsp:cNvSpPr/>
      </dsp:nvSpPr>
      <dsp:spPr>
        <a:xfrm>
          <a:off x="1500187" y="1151572"/>
          <a:ext cx="1407477" cy="140747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Tellingud või "kargud"</a:t>
          </a:r>
          <a:endParaRPr lang="en-GB" sz="900" kern="1200"/>
        </a:p>
      </dsp:txBody>
      <dsp:txXfrm>
        <a:off x="1783152" y="1481267"/>
        <a:ext cx="841547" cy="723472"/>
      </dsp:txXfrm>
    </dsp:sp>
    <dsp:sp modelId="{E8AE1FA0-C97B-493A-9B34-B0398E807F24}">
      <dsp:nvSpPr>
        <dsp:cNvPr id="0" name=""/>
        <dsp:cNvSpPr/>
      </dsp:nvSpPr>
      <dsp:spPr>
        <a:xfrm>
          <a:off x="681291" y="818896"/>
          <a:ext cx="1023620" cy="102362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Modellee-rimine</a:t>
          </a:r>
          <a:endParaRPr lang="en-GB" sz="900" kern="1200"/>
        </a:p>
      </dsp:txBody>
      <dsp:txXfrm>
        <a:off x="938990" y="1078153"/>
        <a:ext cx="508222" cy="505106"/>
      </dsp:txXfrm>
    </dsp:sp>
    <dsp:sp modelId="{84B6C7DA-2A02-47A7-8AD5-488301D0434F}">
      <dsp:nvSpPr>
        <dsp:cNvPr id="0" name=""/>
        <dsp:cNvSpPr/>
      </dsp:nvSpPr>
      <dsp:spPr>
        <a:xfrm rot="20700000">
          <a:off x="1254623" y="112702"/>
          <a:ext cx="1002938" cy="1002938"/>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Aut</a:t>
          </a:r>
          <a:r>
            <a:rPr lang="et-EE" sz="900" kern="1200"/>
            <a:t>entsed ülesanded</a:t>
          </a:r>
          <a:endParaRPr lang="en-GB" sz="900" kern="1200"/>
        </a:p>
      </dsp:txBody>
      <dsp:txXfrm rot="-20700000">
        <a:off x="1474596" y="332676"/>
        <a:ext cx="562991" cy="562991"/>
      </dsp:txXfrm>
    </dsp:sp>
    <dsp:sp modelId="{328FE1C6-5F04-41CD-8987-B92F019EEEEC}">
      <dsp:nvSpPr>
        <dsp:cNvPr id="0" name=""/>
        <dsp:cNvSpPr/>
      </dsp:nvSpPr>
      <dsp:spPr>
        <a:xfrm>
          <a:off x="1374972" y="948671"/>
          <a:ext cx="1801571" cy="1801571"/>
        </a:xfrm>
        <a:prstGeom prst="circularArrow">
          <a:avLst>
            <a:gd name="adj1" fmla="val 4687"/>
            <a:gd name="adj2" fmla="val 299029"/>
            <a:gd name="adj3" fmla="val 2457785"/>
            <a:gd name="adj4" fmla="val 15993317"/>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FE9CD8-10EE-4D18-B9D4-CDC5E2CED959}">
      <dsp:nvSpPr>
        <dsp:cNvPr id="0" name=""/>
        <dsp:cNvSpPr/>
      </dsp:nvSpPr>
      <dsp:spPr>
        <a:xfrm>
          <a:off x="500010" y="599425"/>
          <a:ext cx="1308954" cy="130895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BA2318-9C4F-4051-AD00-87C2BA3765DA}">
      <dsp:nvSpPr>
        <dsp:cNvPr id="0" name=""/>
        <dsp:cNvSpPr/>
      </dsp:nvSpPr>
      <dsp:spPr>
        <a:xfrm>
          <a:off x="1022633" y="-99960"/>
          <a:ext cx="1411316" cy="1411316"/>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ADBFE-5F22-40C6-9466-9C75B642C010}">
      <dsp:nvSpPr>
        <dsp:cNvPr id="0" name=""/>
        <dsp:cNvSpPr/>
      </dsp:nvSpPr>
      <dsp:spPr>
        <a:xfrm>
          <a:off x="1281427" y="1183005"/>
          <a:ext cx="1445895" cy="1445895"/>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Õppe ja töömaailma linkimine</a:t>
          </a:r>
          <a:endParaRPr lang="en-GB" sz="900" kern="1200"/>
        </a:p>
      </dsp:txBody>
      <dsp:txXfrm>
        <a:off x="1572116" y="1521699"/>
        <a:ext cx="864517" cy="743220"/>
      </dsp:txXfrm>
    </dsp:sp>
    <dsp:sp modelId="{21752B37-1E59-423C-B48E-990FAB7D38DD}">
      <dsp:nvSpPr>
        <dsp:cNvPr id="0" name=""/>
        <dsp:cNvSpPr/>
      </dsp:nvSpPr>
      <dsp:spPr>
        <a:xfrm>
          <a:off x="433832" y="841248"/>
          <a:ext cx="1051560" cy="105156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"Katse ja eksituse</a:t>
          </a:r>
          <a:r>
            <a:rPr lang="en-GB" sz="900" kern="1200"/>
            <a:t>"</a:t>
          </a:r>
          <a:r>
            <a:rPr lang="et-EE" sz="900" kern="1200"/>
            <a:t>-meetod</a:t>
          </a:r>
          <a:endParaRPr lang="en-GB" sz="900" kern="1200"/>
        </a:p>
      </dsp:txBody>
      <dsp:txXfrm>
        <a:off x="698565" y="1107581"/>
        <a:ext cx="522094" cy="518894"/>
      </dsp:txXfrm>
    </dsp:sp>
    <dsp:sp modelId="{83353DDD-04B9-475A-9E8E-626346622946}">
      <dsp:nvSpPr>
        <dsp:cNvPr id="0" name=""/>
        <dsp:cNvSpPr/>
      </dsp:nvSpPr>
      <dsp:spPr>
        <a:xfrm rot="20700000">
          <a:off x="1022812" y="115778"/>
          <a:ext cx="1030314" cy="1030314"/>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t-EE" sz="900" kern="1200"/>
            <a:t>Virtuaalsed keskkonnad</a:t>
          </a:r>
          <a:endParaRPr lang="en-GB" sz="900" kern="1200"/>
        </a:p>
      </dsp:txBody>
      <dsp:txXfrm rot="-20700000">
        <a:off x="1248791" y="341757"/>
        <a:ext cx="578358" cy="578358"/>
      </dsp:txXfrm>
    </dsp:sp>
    <dsp:sp modelId="{089E0B0B-7887-47FA-A192-13E071009393}">
      <dsp:nvSpPr>
        <dsp:cNvPr id="0" name=""/>
        <dsp:cNvSpPr/>
      </dsp:nvSpPr>
      <dsp:spPr>
        <a:xfrm>
          <a:off x="1147581" y="973944"/>
          <a:ext cx="1850745" cy="1850745"/>
        </a:xfrm>
        <a:prstGeom prst="circularArrow">
          <a:avLst>
            <a:gd name="adj1" fmla="val 4687"/>
            <a:gd name="adj2" fmla="val 299029"/>
            <a:gd name="adj3" fmla="val 2461483"/>
            <a:gd name="adj4" fmla="val 15984547"/>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65077E-9F05-48F4-A9CC-8A3C4747CD3B}">
      <dsp:nvSpPr>
        <dsp:cNvPr id="0" name=""/>
        <dsp:cNvSpPr/>
      </dsp:nvSpPr>
      <dsp:spPr>
        <a:xfrm>
          <a:off x="247602" y="615295"/>
          <a:ext cx="1344682" cy="134468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B3490C-B011-498C-B994-FE9ECFB18FC7}">
      <dsp:nvSpPr>
        <dsp:cNvPr id="0" name=""/>
        <dsp:cNvSpPr/>
      </dsp:nvSpPr>
      <dsp:spPr>
        <a:xfrm>
          <a:off x="784490" y="-103180"/>
          <a:ext cx="1449838" cy="1449838"/>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6CDD5-D73B-441D-B2FB-C0C24BB3FBE9}">
      <dsp:nvSpPr>
        <dsp:cNvPr id="0" name=""/>
        <dsp:cNvSpPr/>
      </dsp:nvSpPr>
      <dsp:spPr>
        <a:xfrm>
          <a:off x="943297" y="794128"/>
          <a:ext cx="1840855" cy="18408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t-EE" sz="3500" kern="1200"/>
            <a:t>Õppija</a:t>
          </a:r>
          <a:endParaRPr lang="en-US" sz="3500" kern="1200"/>
        </a:p>
      </dsp:txBody>
      <dsp:txXfrm>
        <a:off x="1212884" y="1063715"/>
        <a:ext cx="1301681" cy="1301681"/>
      </dsp:txXfrm>
    </dsp:sp>
    <dsp:sp modelId="{C81483B7-0C29-4239-863B-512ED06ED3CA}">
      <dsp:nvSpPr>
        <dsp:cNvPr id="0" name=""/>
        <dsp:cNvSpPr/>
      </dsp:nvSpPr>
      <dsp:spPr>
        <a:xfrm>
          <a:off x="1403511" y="56794"/>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t-EE" sz="800" kern="1200"/>
            <a:t>Algatus</a:t>
          </a:r>
          <a:endParaRPr lang="en-US" sz="800" kern="1200"/>
        </a:p>
      </dsp:txBody>
      <dsp:txXfrm>
        <a:off x="1538304" y="191587"/>
        <a:ext cx="650841" cy="650841"/>
      </dsp:txXfrm>
    </dsp:sp>
    <dsp:sp modelId="{8EBD4211-8979-4957-9E75-9C302BCB165D}">
      <dsp:nvSpPr>
        <dsp:cNvPr id="0" name=""/>
        <dsp:cNvSpPr/>
      </dsp:nvSpPr>
      <dsp:spPr>
        <a:xfrm>
          <a:off x="2542446" y="884279"/>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t-EE" sz="800" kern="1200"/>
            <a:t>Teemakäsitlus</a:t>
          </a:r>
          <a:endParaRPr lang="en-US" sz="800" kern="1200"/>
        </a:p>
      </dsp:txBody>
      <dsp:txXfrm>
        <a:off x="2677239" y="1019072"/>
        <a:ext cx="650841" cy="650841"/>
      </dsp:txXfrm>
    </dsp:sp>
    <dsp:sp modelId="{9B48AB12-4DB6-42A7-A188-0D92649EA811}">
      <dsp:nvSpPr>
        <dsp:cNvPr id="0" name=""/>
        <dsp:cNvSpPr/>
      </dsp:nvSpPr>
      <dsp:spPr>
        <a:xfrm>
          <a:off x="2107411" y="2223177"/>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t-EE" sz="800" kern="1200"/>
            <a:t>Juhendatud praktiline töö</a:t>
          </a:r>
          <a:endParaRPr lang="en-US" sz="800" kern="1200"/>
        </a:p>
      </dsp:txBody>
      <dsp:txXfrm>
        <a:off x="2242204" y="2357970"/>
        <a:ext cx="650841" cy="650841"/>
      </dsp:txXfrm>
    </dsp:sp>
    <dsp:sp modelId="{2064B373-4C57-4626-ABC5-E60381B1FD05}">
      <dsp:nvSpPr>
        <dsp:cNvPr id="0" name=""/>
        <dsp:cNvSpPr/>
      </dsp:nvSpPr>
      <dsp:spPr>
        <a:xfrm>
          <a:off x="699610" y="2223177"/>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t-EE" sz="800" kern="1200"/>
            <a:t>Individuaalne või rühmatöö</a:t>
          </a:r>
          <a:endParaRPr lang="en-US" sz="800" kern="1200"/>
        </a:p>
      </dsp:txBody>
      <dsp:txXfrm>
        <a:off x="834403" y="2357970"/>
        <a:ext cx="650841" cy="650841"/>
      </dsp:txXfrm>
    </dsp:sp>
    <dsp:sp modelId="{0B2C0B98-1C83-4529-BDA4-F58619D3AB33}">
      <dsp:nvSpPr>
        <dsp:cNvPr id="0" name=""/>
        <dsp:cNvSpPr/>
      </dsp:nvSpPr>
      <dsp:spPr>
        <a:xfrm>
          <a:off x="264576" y="884279"/>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t-EE" sz="800" kern="1200"/>
            <a:t>Õppimise hindamine</a:t>
          </a:r>
          <a:endParaRPr lang="en-US" sz="800" kern="1200"/>
        </a:p>
      </dsp:txBody>
      <dsp:txXfrm>
        <a:off x="399369" y="1019072"/>
        <a:ext cx="650841" cy="65084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0F89C9-EBE9-45CF-B24B-E4433EA0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Wordtemplate_JOBIT.dot</Template>
  <TotalTime>53</TotalTime>
  <Pages>28</Pages>
  <Words>5313</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Grondoudis</dc:creator>
  <cp:keywords/>
  <dc:description/>
  <cp:lastModifiedBy>Merje Vaide</cp:lastModifiedBy>
  <cp:revision>12</cp:revision>
  <dcterms:created xsi:type="dcterms:W3CDTF">2017-08-14T09:09:00Z</dcterms:created>
  <dcterms:modified xsi:type="dcterms:W3CDTF">2017-08-28T13:55:00Z</dcterms:modified>
</cp:coreProperties>
</file>